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4E3" w:rsidRPr="001F1354" w:rsidRDefault="002604E3" w:rsidP="002604E3">
      <w:pPr>
        <w:pStyle w:val="Balk6"/>
        <w:spacing w:line="240" w:lineRule="auto"/>
        <w:ind w:firstLine="0"/>
        <w:jc w:val="center"/>
      </w:pPr>
      <w:bookmarkStart w:id="0" w:name="_Toc233021555"/>
      <w:r w:rsidRPr="001F1354">
        <w:t>Söz. Ek-2: Teknik Şartname (İş Tanımı)</w:t>
      </w:r>
      <w:bookmarkEnd w:id="0"/>
      <w:r w:rsidRPr="001F1354">
        <w:t xml:space="preserve"> </w:t>
      </w:r>
    </w:p>
    <w:p w:rsidR="002604E3" w:rsidRPr="001F1354" w:rsidRDefault="002604E3" w:rsidP="002604E3">
      <w:pPr>
        <w:spacing w:after="120"/>
        <w:jc w:val="both"/>
        <w:rPr>
          <w:sz w:val="20"/>
          <w:szCs w:val="20"/>
          <w:highlight w:val="lightGray"/>
        </w:rPr>
      </w:pPr>
      <w:proofErr w:type="gramStart"/>
      <w:r w:rsidRPr="001F1354">
        <w:rPr>
          <w:color w:val="000000"/>
          <w:sz w:val="20"/>
          <w:szCs w:val="20"/>
          <w:highlight w:val="lightGray"/>
        </w:rPr>
        <w:t>[</w:t>
      </w:r>
      <w:proofErr w:type="gramEnd"/>
      <w:r w:rsidRPr="001F1354">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1F1354">
        <w:rPr>
          <w:sz w:val="20"/>
          <w:szCs w:val="20"/>
          <w:highlight w:val="lightGray"/>
        </w:rPr>
        <w:t>dahil</w:t>
      </w:r>
      <w:proofErr w:type="gramEnd"/>
      <w:r w:rsidRPr="001F1354">
        <w:rPr>
          <w:sz w:val="20"/>
          <w:szCs w:val="20"/>
          <w:highlight w:val="lightGray"/>
        </w:rPr>
        <w:t xml:space="preserve"> edilir ve ihale sonucunda imzalanan sözleşmenin ayrılmaz bir parçası olur.</w:t>
      </w:r>
    </w:p>
    <w:p w:rsidR="002604E3" w:rsidRPr="001F1354" w:rsidRDefault="002604E3" w:rsidP="002604E3">
      <w:pPr>
        <w:overflowPunct w:val="0"/>
        <w:autoSpaceDE w:val="0"/>
        <w:autoSpaceDN w:val="0"/>
        <w:adjustRightInd w:val="0"/>
        <w:spacing w:after="120"/>
        <w:jc w:val="both"/>
        <w:textAlignment w:val="baseline"/>
        <w:rPr>
          <w:b/>
          <w:color w:val="000000"/>
        </w:rPr>
      </w:pPr>
      <w:r w:rsidRPr="001F1354">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1F1354">
        <w:rPr>
          <w:sz w:val="20"/>
          <w:szCs w:val="20"/>
          <w:highlight w:val="lightGray"/>
        </w:rPr>
        <w:t>dahilinde</w:t>
      </w:r>
      <w:proofErr w:type="gramEnd"/>
      <w:r w:rsidRPr="001F1354">
        <w:rPr>
          <w:sz w:val="20"/>
          <w:szCs w:val="20"/>
          <w:highlight w:val="lightGray"/>
        </w:rPr>
        <w:t xml:space="preserve"> yapılmasını ve kaynakların israf edilmemesini sağlar.]</w:t>
      </w:r>
      <w:r w:rsidRPr="001F1354">
        <w:t xml:space="preserve"> </w:t>
      </w:r>
    </w:p>
    <w:p w:rsidR="002604E3" w:rsidRPr="001F1354" w:rsidRDefault="002604E3" w:rsidP="002604E3">
      <w:pPr>
        <w:overflowPunct w:val="0"/>
        <w:autoSpaceDE w:val="0"/>
        <w:autoSpaceDN w:val="0"/>
        <w:adjustRightInd w:val="0"/>
        <w:spacing w:after="120"/>
        <w:jc w:val="center"/>
        <w:textAlignment w:val="baseline"/>
        <w:rPr>
          <w:b/>
          <w:color w:val="000000"/>
          <w:sz w:val="36"/>
          <w:szCs w:val="36"/>
        </w:rPr>
      </w:pPr>
    </w:p>
    <w:p w:rsidR="002604E3" w:rsidRPr="001F1354" w:rsidRDefault="002604E3" w:rsidP="002604E3">
      <w:pPr>
        <w:overflowPunct w:val="0"/>
        <w:autoSpaceDE w:val="0"/>
        <w:autoSpaceDN w:val="0"/>
        <w:adjustRightInd w:val="0"/>
        <w:spacing w:after="120"/>
        <w:jc w:val="center"/>
        <w:textAlignment w:val="baseline"/>
        <w:rPr>
          <w:b/>
          <w:color w:val="000000"/>
          <w:sz w:val="36"/>
          <w:szCs w:val="36"/>
        </w:rPr>
      </w:pPr>
    </w:p>
    <w:p w:rsidR="002604E3" w:rsidRPr="001F1354" w:rsidRDefault="002604E3" w:rsidP="002604E3">
      <w:pPr>
        <w:overflowPunct w:val="0"/>
        <w:autoSpaceDE w:val="0"/>
        <w:autoSpaceDN w:val="0"/>
        <w:adjustRightInd w:val="0"/>
        <w:spacing w:after="120"/>
        <w:jc w:val="center"/>
        <w:textAlignment w:val="baseline"/>
        <w:rPr>
          <w:b/>
          <w:color w:val="000000"/>
          <w:sz w:val="36"/>
          <w:szCs w:val="36"/>
        </w:rPr>
      </w:pPr>
    </w:p>
    <w:p w:rsidR="002604E3" w:rsidRPr="001F1354" w:rsidRDefault="002604E3" w:rsidP="002604E3">
      <w:pPr>
        <w:overflowPunct w:val="0"/>
        <w:autoSpaceDE w:val="0"/>
        <w:autoSpaceDN w:val="0"/>
        <w:adjustRightInd w:val="0"/>
        <w:spacing w:after="120"/>
        <w:jc w:val="center"/>
        <w:textAlignment w:val="baseline"/>
        <w:rPr>
          <w:b/>
          <w:color w:val="000000"/>
          <w:sz w:val="36"/>
          <w:szCs w:val="36"/>
        </w:rPr>
      </w:pPr>
    </w:p>
    <w:p w:rsidR="0075011E" w:rsidRPr="001F1354" w:rsidRDefault="002604E3" w:rsidP="002604E3">
      <w:pPr>
        <w:rPr>
          <w:rFonts w:ascii="Cambria" w:hAnsi="Cambria"/>
          <w:b/>
        </w:rPr>
      </w:pPr>
      <w:r w:rsidRPr="001F1354">
        <w:rPr>
          <w:b/>
          <w:color w:val="000000"/>
          <w:sz w:val="36"/>
          <w:szCs w:val="36"/>
        </w:rPr>
        <w:br w:type="page"/>
      </w:r>
      <w:r w:rsidR="0075011E" w:rsidRPr="001F1354">
        <w:rPr>
          <w:rFonts w:ascii="Cambria" w:hAnsi="Cambria"/>
          <w:b/>
        </w:rPr>
        <w:lastRenderedPageBreak/>
        <w:t xml:space="preserve">TEKNİK ŞARTNAME STANDART FORMU   </w:t>
      </w:r>
      <w:proofErr w:type="gramStart"/>
      <w:r w:rsidR="0075011E" w:rsidRPr="001F1354">
        <w:rPr>
          <w:rFonts w:ascii="Cambria" w:hAnsi="Cambria"/>
          <w:b/>
        </w:rPr>
        <w:t>(</w:t>
      </w:r>
      <w:proofErr w:type="gramEnd"/>
      <w:r w:rsidR="0075011E" w:rsidRPr="001F1354">
        <w:rPr>
          <w:rFonts w:ascii="Cambria" w:hAnsi="Cambria"/>
          <w:b/>
        </w:rPr>
        <w:t>Söz. EK:2b</w:t>
      </w:r>
      <w:proofErr w:type="gramStart"/>
      <w:r w:rsidR="0075011E" w:rsidRPr="001F1354">
        <w:rPr>
          <w:rFonts w:ascii="Cambria" w:hAnsi="Cambria"/>
          <w:b/>
        </w:rPr>
        <w:t>)</w:t>
      </w:r>
      <w:proofErr w:type="gramEnd"/>
    </w:p>
    <w:p w:rsidR="002604E3" w:rsidRPr="001F1354" w:rsidRDefault="002604E3" w:rsidP="002604E3">
      <w:pPr>
        <w:spacing w:before="120" w:after="120"/>
        <w:jc w:val="center"/>
        <w:rPr>
          <w:sz w:val="20"/>
          <w:szCs w:val="20"/>
        </w:rPr>
      </w:pPr>
      <w:r w:rsidRPr="001F1354">
        <w:rPr>
          <w:sz w:val="20"/>
          <w:szCs w:val="20"/>
          <w:highlight w:val="lightGray"/>
        </w:rPr>
        <w:t>(Mal Alımı ihaleleri için)</w:t>
      </w:r>
    </w:p>
    <w:p w:rsidR="002604E3" w:rsidRPr="001F1354" w:rsidRDefault="002604E3" w:rsidP="002604E3">
      <w:pPr>
        <w:spacing w:before="120" w:after="120"/>
        <w:ind w:firstLine="720"/>
        <w:rPr>
          <w:b/>
          <w:sz w:val="20"/>
          <w:szCs w:val="20"/>
        </w:rPr>
      </w:pPr>
    </w:p>
    <w:p w:rsidR="002604E3" w:rsidRPr="001F1354" w:rsidRDefault="002604E3" w:rsidP="002604E3">
      <w:pPr>
        <w:spacing w:before="120" w:after="120"/>
        <w:jc w:val="both"/>
        <w:rPr>
          <w:sz w:val="20"/>
          <w:szCs w:val="20"/>
        </w:rPr>
      </w:pPr>
      <w:proofErr w:type="gramStart"/>
      <w:r w:rsidRPr="001F1354">
        <w:rPr>
          <w:sz w:val="20"/>
          <w:szCs w:val="20"/>
          <w:highlight w:val="lightGray"/>
        </w:rPr>
        <w:t>[</w:t>
      </w:r>
      <w:proofErr w:type="gramEnd"/>
      <w:r w:rsidRPr="001F1354">
        <w:rPr>
          <w:sz w:val="20"/>
          <w:szCs w:val="20"/>
          <w:highlight w:val="lightGray"/>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roofErr w:type="gramStart"/>
      <w:r w:rsidRPr="001F1354">
        <w:rPr>
          <w:sz w:val="20"/>
          <w:szCs w:val="20"/>
          <w:highlight w:val="lightGray"/>
        </w:rPr>
        <w:t>]</w:t>
      </w:r>
      <w:proofErr w:type="gramEnd"/>
    </w:p>
    <w:p w:rsidR="0075011E" w:rsidRPr="001F1354" w:rsidRDefault="0075011E" w:rsidP="0075011E">
      <w:pPr>
        <w:spacing w:before="120" w:after="120"/>
        <w:ind w:firstLine="720"/>
        <w:rPr>
          <w:rFonts w:ascii="Cambria" w:hAnsi="Cambria"/>
          <w:b/>
          <w:sz w:val="20"/>
        </w:rPr>
      </w:pPr>
    </w:p>
    <w:p w:rsidR="0075011E" w:rsidRPr="001F1354" w:rsidRDefault="0075011E" w:rsidP="0075011E">
      <w:pPr>
        <w:tabs>
          <w:tab w:val="left" w:pos="1843"/>
        </w:tabs>
        <w:spacing w:before="120" w:after="120"/>
        <w:rPr>
          <w:rFonts w:ascii="Cambria" w:hAnsi="Cambria" w:cs="Arial"/>
          <w:sz w:val="22"/>
          <w:szCs w:val="22"/>
        </w:rPr>
      </w:pPr>
      <w:r w:rsidRPr="001F1354">
        <w:rPr>
          <w:rFonts w:ascii="Cambria" w:hAnsi="Cambria" w:cs="Arial"/>
          <w:b/>
          <w:sz w:val="22"/>
          <w:szCs w:val="22"/>
        </w:rPr>
        <w:t>Sözleşme başlığı</w:t>
      </w:r>
      <w:r w:rsidRPr="001F1354">
        <w:rPr>
          <w:rFonts w:ascii="Cambria" w:hAnsi="Cambria" w:cs="Arial"/>
          <w:b/>
          <w:sz w:val="22"/>
          <w:szCs w:val="22"/>
        </w:rPr>
        <w:tab/>
        <w:t>:</w:t>
      </w:r>
      <w:r w:rsidRPr="001F1354">
        <w:rPr>
          <w:rFonts w:ascii="Cambria" w:hAnsi="Cambria" w:cs="Arial"/>
          <w:sz w:val="22"/>
          <w:szCs w:val="22"/>
        </w:rPr>
        <w:t xml:space="preserve"> </w:t>
      </w:r>
      <w:r w:rsidR="001F1354" w:rsidRPr="001F1354">
        <w:rPr>
          <w:rFonts w:asciiTheme="majorHAnsi" w:hAnsiTheme="majorHAnsi" w:cs="Arial"/>
        </w:rPr>
        <w:t xml:space="preserve">TR62/14/BREY/0059 </w:t>
      </w:r>
    </w:p>
    <w:p w:rsidR="0075011E" w:rsidRPr="001F1354" w:rsidRDefault="0075011E" w:rsidP="0075011E">
      <w:pPr>
        <w:tabs>
          <w:tab w:val="left" w:pos="1560"/>
          <w:tab w:val="left" w:pos="1843"/>
          <w:tab w:val="left" w:pos="2410"/>
          <w:tab w:val="left" w:pos="2694"/>
          <w:tab w:val="left" w:pos="3240"/>
        </w:tabs>
        <w:rPr>
          <w:rFonts w:ascii="Cambria" w:hAnsi="Cambria" w:cs="Arial"/>
          <w:sz w:val="22"/>
          <w:szCs w:val="22"/>
        </w:rPr>
      </w:pPr>
      <w:r w:rsidRPr="001F1354">
        <w:rPr>
          <w:rFonts w:ascii="Cambria" w:hAnsi="Cambria" w:cs="Arial"/>
          <w:b/>
          <w:sz w:val="22"/>
          <w:szCs w:val="22"/>
        </w:rPr>
        <w:t>Yayın Referansı</w:t>
      </w:r>
      <w:r w:rsidRPr="001F1354">
        <w:rPr>
          <w:rFonts w:ascii="Cambria" w:hAnsi="Cambria" w:cs="Arial"/>
          <w:b/>
          <w:sz w:val="22"/>
          <w:szCs w:val="22"/>
        </w:rPr>
        <w:tab/>
        <w:t>:</w:t>
      </w:r>
      <w:r w:rsidRPr="001F1354">
        <w:rPr>
          <w:rFonts w:ascii="Cambria" w:hAnsi="Cambria" w:cs="Arial"/>
          <w:sz w:val="22"/>
          <w:szCs w:val="22"/>
        </w:rPr>
        <w:t xml:space="preserve"> </w:t>
      </w:r>
      <w:r w:rsidR="001F1354" w:rsidRPr="001F1354">
        <w:rPr>
          <w:rFonts w:asciiTheme="majorHAnsi" w:hAnsiTheme="majorHAnsi" w:cs="Arial"/>
        </w:rPr>
        <w:t>TASARIMDA BİR İLK DÜNYADA LİDER AGREGA SİSTEMİ ALTYAPISININ KURULUMU PROJESİ</w:t>
      </w:r>
    </w:p>
    <w:p w:rsidR="0075011E" w:rsidRPr="001F1354" w:rsidRDefault="0075011E" w:rsidP="0075011E">
      <w:pPr>
        <w:spacing w:before="120" w:after="120"/>
        <w:rPr>
          <w:rFonts w:ascii="Cambria" w:hAnsi="Cambria"/>
        </w:rPr>
      </w:pPr>
    </w:p>
    <w:p w:rsidR="0075011E" w:rsidRPr="001F1354" w:rsidRDefault="0075011E" w:rsidP="0075011E">
      <w:pPr>
        <w:numPr>
          <w:ilvl w:val="0"/>
          <w:numId w:val="3"/>
        </w:numPr>
        <w:tabs>
          <w:tab w:val="left" w:pos="284"/>
        </w:tabs>
        <w:spacing w:before="120" w:after="120"/>
        <w:ind w:left="0" w:firstLine="0"/>
        <w:rPr>
          <w:rFonts w:ascii="Cambria" w:hAnsi="Cambria"/>
          <w:b/>
        </w:rPr>
      </w:pPr>
      <w:r w:rsidRPr="001F1354">
        <w:rPr>
          <w:rFonts w:ascii="Cambria" w:hAnsi="Cambria"/>
          <w:b/>
        </w:rPr>
        <w:t>Genel Tanım</w:t>
      </w:r>
    </w:p>
    <w:p w:rsidR="001F1354" w:rsidRPr="001F1354" w:rsidRDefault="001F1354" w:rsidP="001F1354">
      <w:pPr>
        <w:jc w:val="both"/>
        <w:rPr>
          <w:rFonts w:asciiTheme="majorHAnsi" w:hAnsiTheme="majorHAnsi"/>
        </w:rPr>
      </w:pPr>
      <w:r w:rsidRPr="001F1354">
        <w:rPr>
          <w:rFonts w:asciiTheme="majorHAnsi" w:hAnsiTheme="majorHAnsi"/>
        </w:rPr>
        <w:t>Projemiz Çukurova Kalkınma Ajansı desteği ile “</w:t>
      </w:r>
      <w:r w:rsidRPr="001F1354">
        <w:rPr>
          <w:rFonts w:asciiTheme="majorHAnsi" w:hAnsiTheme="majorHAnsi" w:cs="Arial"/>
        </w:rPr>
        <w:t xml:space="preserve">Ar-Ge ve yenilikçilik uygulamaları ve verimlilik artışı yoluyla kazanılan uluslararası rekabet avantajı ile makina imalat sektörünün dünyada bir ilki gerçekleştirmek ve bölge ekonomisinin gelişmesine katkı sağlamak </w:t>
      </w:r>
      <w:r w:rsidRPr="001F1354">
        <w:rPr>
          <w:rFonts w:asciiTheme="majorHAnsi" w:hAnsiTheme="majorHAnsi"/>
        </w:rPr>
        <w:t>” genel amacı doğrultusunda gerçekleştirilmektedir.</w:t>
      </w:r>
    </w:p>
    <w:p w:rsidR="001F1354" w:rsidRPr="001F1354" w:rsidRDefault="001F1354" w:rsidP="001F1354">
      <w:pPr>
        <w:ind w:left="360"/>
        <w:jc w:val="both"/>
        <w:rPr>
          <w:rFonts w:asciiTheme="majorHAnsi" w:hAnsiTheme="majorHAnsi"/>
        </w:rPr>
      </w:pPr>
    </w:p>
    <w:p w:rsidR="001F1354" w:rsidRPr="001F1354" w:rsidRDefault="001F1354" w:rsidP="001F1354">
      <w:pPr>
        <w:jc w:val="both"/>
        <w:rPr>
          <w:rFonts w:asciiTheme="majorHAnsi" w:hAnsiTheme="majorHAnsi"/>
        </w:rPr>
      </w:pPr>
      <w:r w:rsidRPr="001F1354">
        <w:rPr>
          <w:rFonts w:asciiTheme="majorHAnsi" w:hAnsiTheme="majorHAnsi"/>
        </w:rPr>
        <w:t xml:space="preserve">“Tasarımda bir ilk dünyada lider agrega sistemi </w:t>
      </w:r>
      <w:proofErr w:type="spellStart"/>
      <w:r w:rsidRPr="001F1354">
        <w:rPr>
          <w:rFonts w:asciiTheme="majorHAnsi" w:hAnsiTheme="majorHAnsi"/>
        </w:rPr>
        <w:t>altyapısısının</w:t>
      </w:r>
      <w:proofErr w:type="spellEnd"/>
      <w:r w:rsidRPr="001F1354">
        <w:rPr>
          <w:rFonts w:asciiTheme="majorHAnsi" w:hAnsiTheme="majorHAnsi"/>
        </w:rPr>
        <w:t xml:space="preserve"> kurulumu”  isimli projemiz ile </w:t>
      </w:r>
    </w:p>
    <w:p w:rsidR="001F1354" w:rsidRPr="001F1354" w:rsidRDefault="001F1354" w:rsidP="001F1354">
      <w:pPr>
        <w:ind w:left="360"/>
        <w:jc w:val="both"/>
        <w:rPr>
          <w:rFonts w:asciiTheme="majorHAnsi" w:hAnsiTheme="majorHAnsi"/>
        </w:rPr>
      </w:pPr>
    </w:p>
    <w:p w:rsidR="001F1354" w:rsidRPr="001F1354" w:rsidRDefault="001F1354" w:rsidP="001F1354">
      <w:pPr>
        <w:ind w:left="360"/>
        <w:jc w:val="both"/>
        <w:rPr>
          <w:rFonts w:asciiTheme="majorHAnsi" w:hAnsiTheme="majorHAnsi"/>
        </w:rPr>
      </w:pPr>
      <w:r w:rsidRPr="001F1354">
        <w:rPr>
          <w:rFonts w:asciiTheme="majorHAnsi" w:hAnsiTheme="majorHAnsi"/>
          <w:b/>
        </w:rPr>
        <w:t>LOT 1:</w:t>
      </w:r>
      <w:r w:rsidRPr="001F1354">
        <w:rPr>
          <w:rFonts w:asciiTheme="majorHAnsi" w:hAnsiTheme="majorHAnsi"/>
        </w:rPr>
        <w:t xml:space="preserve"> Konsol Kollu Raf Sistemi</w:t>
      </w:r>
    </w:p>
    <w:p w:rsidR="001F1354" w:rsidRPr="001F1354" w:rsidRDefault="001F1354" w:rsidP="001F1354">
      <w:pPr>
        <w:ind w:left="360"/>
        <w:jc w:val="both"/>
        <w:rPr>
          <w:rFonts w:asciiTheme="majorHAnsi" w:hAnsiTheme="majorHAnsi"/>
        </w:rPr>
      </w:pPr>
      <w:r w:rsidRPr="001F1354">
        <w:rPr>
          <w:rFonts w:asciiTheme="majorHAnsi" w:hAnsiTheme="majorHAnsi"/>
          <w:b/>
        </w:rPr>
        <w:t>LOT 2:</w:t>
      </w:r>
      <w:r w:rsidRPr="001F1354">
        <w:rPr>
          <w:rFonts w:asciiTheme="majorHAnsi" w:hAnsiTheme="majorHAnsi"/>
        </w:rPr>
        <w:t xml:space="preserve"> Dizel </w:t>
      </w:r>
      <w:proofErr w:type="spellStart"/>
      <w:r w:rsidRPr="001F1354">
        <w:rPr>
          <w:rFonts w:asciiTheme="majorHAnsi" w:hAnsiTheme="majorHAnsi"/>
        </w:rPr>
        <w:t>Forklift</w:t>
      </w:r>
      <w:proofErr w:type="spellEnd"/>
      <w:r w:rsidRPr="001F1354">
        <w:rPr>
          <w:rFonts w:asciiTheme="majorHAnsi" w:hAnsiTheme="majorHAnsi"/>
        </w:rPr>
        <w:t>, Akülü Makaslı Platform ve Akülü İstif Makinası alımı gerçekleştirilecektir.</w:t>
      </w:r>
    </w:p>
    <w:p w:rsidR="001F1354" w:rsidRPr="001F1354" w:rsidRDefault="001F1354" w:rsidP="001F1354">
      <w:pPr>
        <w:autoSpaceDE w:val="0"/>
        <w:autoSpaceDN w:val="0"/>
        <w:adjustRightInd w:val="0"/>
        <w:ind w:left="360"/>
        <w:jc w:val="both"/>
        <w:rPr>
          <w:rFonts w:asciiTheme="majorHAnsi" w:hAnsiTheme="majorHAnsi"/>
        </w:rPr>
      </w:pPr>
    </w:p>
    <w:p w:rsidR="0075011E" w:rsidRPr="001F1354" w:rsidRDefault="001F1354" w:rsidP="001F1354">
      <w:pPr>
        <w:pStyle w:val="AralkYok"/>
        <w:rPr>
          <w:rFonts w:asciiTheme="majorHAnsi" w:hAnsiTheme="majorHAnsi"/>
          <w:sz w:val="24"/>
          <w:szCs w:val="24"/>
          <w:lang w:val="tr-TR" w:eastAsia="tr-TR"/>
        </w:rPr>
      </w:pPr>
      <w:r w:rsidRPr="001F1354">
        <w:rPr>
          <w:rFonts w:asciiTheme="majorHAnsi" w:hAnsiTheme="majorHAnsi"/>
          <w:sz w:val="24"/>
          <w:szCs w:val="24"/>
          <w:lang w:val="tr-TR"/>
        </w:rPr>
        <w:t xml:space="preserve">Projemiz ile </w:t>
      </w:r>
      <w:proofErr w:type="spellStart"/>
      <w:r w:rsidRPr="001F1354">
        <w:rPr>
          <w:rFonts w:asciiTheme="majorHAnsi" w:hAnsiTheme="majorHAnsi"/>
          <w:sz w:val="24"/>
          <w:szCs w:val="24"/>
          <w:lang w:val="tr-TR"/>
        </w:rPr>
        <w:t>firmamiz</w:t>
      </w:r>
      <w:proofErr w:type="spellEnd"/>
      <w:r w:rsidRPr="001F1354">
        <w:rPr>
          <w:rFonts w:asciiTheme="majorHAnsi" w:hAnsiTheme="majorHAnsi"/>
          <w:sz w:val="24"/>
          <w:szCs w:val="24"/>
          <w:lang w:val="tr-TR"/>
        </w:rPr>
        <w:t xml:space="preserve"> özellikle yurtdışı </w:t>
      </w:r>
      <w:proofErr w:type="spellStart"/>
      <w:r w:rsidRPr="001F1354">
        <w:rPr>
          <w:rFonts w:asciiTheme="majorHAnsi" w:hAnsiTheme="majorHAnsi"/>
          <w:sz w:val="24"/>
          <w:szCs w:val="24"/>
          <w:lang w:val="tr-TR"/>
        </w:rPr>
        <w:t>piyasasalarda</w:t>
      </w:r>
      <w:proofErr w:type="spellEnd"/>
      <w:r w:rsidRPr="001F1354">
        <w:rPr>
          <w:rFonts w:asciiTheme="majorHAnsi" w:hAnsiTheme="majorHAnsi"/>
          <w:sz w:val="24"/>
          <w:szCs w:val="24"/>
          <w:lang w:val="tr-TR"/>
        </w:rPr>
        <w:t xml:space="preserve"> yaratacağı katma değer ile rekabet gücünü arttırırken, kar </w:t>
      </w:r>
      <w:proofErr w:type="gramStart"/>
      <w:r w:rsidRPr="001F1354">
        <w:rPr>
          <w:rFonts w:asciiTheme="majorHAnsi" w:hAnsiTheme="majorHAnsi"/>
          <w:sz w:val="24"/>
          <w:szCs w:val="24"/>
          <w:lang w:val="tr-TR"/>
        </w:rPr>
        <w:t>marjları</w:t>
      </w:r>
      <w:proofErr w:type="gramEnd"/>
      <w:r w:rsidRPr="001F1354">
        <w:rPr>
          <w:rFonts w:asciiTheme="majorHAnsi" w:hAnsiTheme="majorHAnsi"/>
          <w:sz w:val="24"/>
          <w:szCs w:val="24"/>
          <w:lang w:val="tr-TR"/>
        </w:rPr>
        <w:t xml:space="preserve"> ve gelir düzeyinde de önemli artışlar sağlanmış olacaktır.</w:t>
      </w:r>
    </w:p>
    <w:p w:rsidR="0075011E" w:rsidRPr="001F1354" w:rsidRDefault="0075011E" w:rsidP="0075011E">
      <w:pPr>
        <w:numPr>
          <w:ilvl w:val="0"/>
          <w:numId w:val="3"/>
        </w:numPr>
        <w:tabs>
          <w:tab w:val="left" w:pos="284"/>
        </w:tabs>
        <w:spacing w:before="120" w:after="120"/>
        <w:ind w:left="0" w:firstLine="0"/>
        <w:rPr>
          <w:rFonts w:ascii="Cambria" w:hAnsi="Cambria"/>
          <w:b/>
        </w:rPr>
      </w:pPr>
      <w:r w:rsidRPr="001F1354">
        <w:rPr>
          <w:rFonts w:ascii="Cambria" w:hAnsi="Cambria"/>
          <w:b/>
        </w:rPr>
        <w:t>Tedarik Edilecek Mallar, Teknik Özellikleri ve Miktarı</w:t>
      </w:r>
    </w:p>
    <w:p w:rsidR="0075011E" w:rsidRPr="00534BA7" w:rsidRDefault="001F1354" w:rsidP="0075011E">
      <w:pPr>
        <w:spacing w:before="120" w:after="120"/>
        <w:rPr>
          <w:rFonts w:asciiTheme="majorHAnsi" w:hAnsiTheme="majorHAnsi"/>
          <w:b/>
          <w:sz w:val="28"/>
          <w:szCs w:val="28"/>
        </w:rPr>
      </w:pPr>
      <w:r w:rsidRPr="00534BA7">
        <w:rPr>
          <w:rFonts w:asciiTheme="majorHAnsi" w:hAnsiTheme="majorHAnsi"/>
          <w:b/>
          <w:sz w:val="28"/>
          <w:szCs w:val="28"/>
        </w:rPr>
        <w:t>LOT 2</w:t>
      </w:r>
      <w:r w:rsidR="0075011E" w:rsidRPr="00534BA7">
        <w:rPr>
          <w:rFonts w:asciiTheme="majorHAnsi" w:hAnsiTheme="majorHAnsi"/>
          <w:b/>
          <w:sz w:val="28"/>
          <w:szCs w:val="28"/>
        </w:rPr>
        <w:t xml:space="preserve">: </w:t>
      </w:r>
      <w:r w:rsidRPr="00534BA7">
        <w:rPr>
          <w:rFonts w:asciiTheme="majorHAnsi" w:hAnsiTheme="majorHAnsi"/>
          <w:b/>
          <w:sz w:val="28"/>
          <w:szCs w:val="28"/>
        </w:rPr>
        <w:t>DIZEL FORKLIFT, AKÜLÜ MAKASLI PLATFORM, AKÜLÜ ISTIF MAKINASI</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6693"/>
        <w:gridCol w:w="1070"/>
      </w:tblGrid>
      <w:tr w:rsidR="0075011E" w:rsidRPr="001F1354" w:rsidTr="001F1354">
        <w:trPr>
          <w:cantSplit/>
          <w:trHeight w:val="274"/>
          <w:tblHeader/>
        </w:trPr>
        <w:tc>
          <w:tcPr>
            <w:tcW w:w="1418" w:type="dxa"/>
            <w:shd w:val="pct5" w:color="auto" w:fill="FFFFFF"/>
          </w:tcPr>
          <w:p w:rsidR="0075011E" w:rsidRPr="001F1354" w:rsidRDefault="0075011E" w:rsidP="00881E64">
            <w:pPr>
              <w:spacing w:before="120" w:after="120"/>
              <w:jc w:val="center"/>
              <w:rPr>
                <w:rFonts w:ascii="Cambria" w:hAnsi="Cambria"/>
                <w:b/>
              </w:rPr>
            </w:pPr>
            <w:r w:rsidRPr="001F1354">
              <w:rPr>
                <w:rFonts w:ascii="Cambria" w:hAnsi="Cambria"/>
                <w:b/>
              </w:rPr>
              <w:t>A</w:t>
            </w:r>
          </w:p>
        </w:tc>
        <w:tc>
          <w:tcPr>
            <w:tcW w:w="6693" w:type="dxa"/>
            <w:shd w:val="pct5" w:color="auto" w:fill="FFFFFF"/>
          </w:tcPr>
          <w:p w:rsidR="0075011E" w:rsidRPr="001F1354" w:rsidRDefault="0075011E" w:rsidP="00881E64">
            <w:pPr>
              <w:spacing w:before="120" w:after="120"/>
              <w:jc w:val="center"/>
              <w:rPr>
                <w:rFonts w:ascii="Cambria" w:hAnsi="Cambria"/>
                <w:b/>
              </w:rPr>
            </w:pPr>
            <w:r w:rsidRPr="001F1354">
              <w:rPr>
                <w:rFonts w:ascii="Cambria" w:hAnsi="Cambria"/>
                <w:b/>
              </w:rPr>
              <w:t>B</w:t>
            </w:r>
          </w:p>
        </w:tc>
        <w:tc>
          <w:tcPr>
            <w:tcW w:w="1070" w:type="dxa"/>
            <w:shd w:val="pct5" w:color="auto" w:fill="FFFFFF"/>
          </w:tcPr>
          <w:p w:rsidR="0075011E" w:rsidRPr="001F1354" w:rsidRDefault="0075011E" w:rsidP="00881E64">
            <w:pPr>
              <w:spacing w:before="120" w:after="120"/>
              <w:jc w:val="center"/>
              <w:rPr>
                <w:rFonts w:ascii="Cambria" w:hAnsi="Cambria"/>
                <w:b/>
              </w:rPr>
            </w:pPr>
            <w:r w:rsidRPr="001F1354">
              <w:rPr>
                <w:rFonts w:ascii="Cambria" w:hAnsi="Cambria"/>
                <w:b/>
              </w:rPr>
              <w:t>C</w:t>
            </w:r>
          </w:p>
        </w:tc>
      </w:tr>
      <w:tr w:rsidR="0075011E" w:rsidRPr="001F1354" w:rsidTr="001F1354">
        <w:trPr>
          <w:cantSplit/>
          <w:trHeight w:val="274"/>
          <w:tblHeader/>
        </w:trPr>
        <w:tc>
          <w:tcPr>
            <w:tcW w:w="1418" w:type="dxa"/>
            <w:shd w:val="pct5" w:color="auto" w:fill="FFFFFF"/>
          </w:tcPr>
          <w:p w:rsidR="0075011E" w:rsidRPr="001F1354" w:rsidRDefault="0075011E" w:rsidP="00881E64">
            <w:pPr>
              <w:spacing w:before="120" w:after="120"/>
              <w:jc w:val="center"/>
              <w:rPr>
                <w:rFonts w:ascii="Cambria" w:hAnsi="Cambria"/>
                <w:b/>
              </w:rPr>
            </w:pPr>
            <w:r w:rsidRPr="001F1354">
              <w:rPr>
                <w:rFonts w:ascii="Cambria" w:hAnsi="Cambria"/>
                <w:b/>
              </w:rPr>
              <w:t>Sıra No</w:t>
            </w:r>
          </w:p>
        </w:tc>
        <w:tc>
          <w:tcPr>
            <w:tcW w:w="6693" w:type="dxa"/>
            <w:shd w:val="pct5" w:color="auto" w:fill="FFFFFF"/>
          </w:tcPr>
          <w:p w:rsidR="0075011E" w:rsidRPr="001F1354" w:rsidRDefault="0075011E" w:rsidP="00881E64">
            <w:pPr>
              <w:spacing w:before="120" w:after="120"/>
              <w:jc w:val="center"/>
              <w:rPr>
                <w:rFonts w:ascii="Cambria" w:hAnsi="Cambria"/>
                <w:b/>
              </w:rPr>
            </w:pPr>
            <w:r w:rsidRPr="001F1354">
              <w:rPr>
                <w:rFonts w:ascii="Cambria" w:hAnsi="Cambria"/>
                <w:b/>
              </w:rPr>
              <w:t>Teknik Özellikler</w:t>
            </w:r>
          </w:p>
        </w:tc>
        <w:tc>
          <w:tcPr>
            <w:tcW w:w="1070" w:type="dxa"/>
            <w:shd w:val="pct5" w:color="auto" w:fill="FFFFFF"/>
          </w:tcPr>
          <w:p w:rsidR="0075011E" w:rsidRPr="001F1354" w:rsidRDefault="0075011E" w:rsidP="00881E64">
            <w:pPr>
              <w:spacing w:before="120" w:after="120"/>
              <w:jc w:val="center"/>
              <w:rPr>
                <w:rFonts w:ascii="Cambria" w:hAnsi="Cambria"/>
                <w:b/>
              </w:rPr>
            </w:pPr>
            <w:r w:rsidRPr="001F1354">
              <w:rPr>
                <w:rFonts w:ascii="Cambria" w:hAnsi="Cambria"/>
                <w:b/>
              </w:rPr>
              <w:t>Miktar</w:t>
            </w:r>
          </w:p>
        </w:tc>
      </w:tr>
      <w:tr w:rsidR="0075011E" w:rsidRPr="001F1354" w:rsidTr="001F1354">
        <w:trPr>
          <w:cantSplit/>
          <w:trHeight w:val="5164"/>
        </w:trPr>
        <w:tc>
          <w:tcPr>
            <w:tcW w:w="1418" w:type="dxa"/>
            <w:vAlign w:val="center"/>
          </w:tcPr>
          <w:p w:rsidR="0075011E" w:rsidRPr="001F1354" w:rsidRDefault="001F1354" w:rsidP="00881E64">
            <w:pPr>
              <w:spacing w:before="120" w:after="120"/>
              <w:rPr>
                <w:rFonts w:asciiTheme="majorHAnsi" w:hAnsiTheme="majorHAnsi"/>
                <w:b/>
              </w:rPr>
            </w:pPr>
            <w:r w:rsidRPr="001F1354">
              <w:rPr>
                <w:rFonts w:asciiTheme="majorHAnsi" w:hAnsiTheme="majorHAnsi"/>
                <w:b/>
              </w:rPr>
              <w:lastRenderedPageBreak/>
              <w:t>LOT 2-1</w:t>
            </w:r>
          </w:p>
        </w:tc>
        <w:tc>
          <w:tcPr>
            <w:tcW w:w="6693" w:type="dxa"/>
            <w:vAlign w:val="center"/>
          </w:tcPr>
          <w:p w:rsidR="001F1354" w:rsidRPr="001F1354" w:rsidRDefault="001F1354" w:rsidP="001F1354">
            <w:pPr>
              <w:rPr>
                <w:rFonts w:asciiTheme="majorHAnsi" w:hAnsiTheme="majorHAnsi"/>
                <w:b/>
              </w:rPr>
            </w:pPr>
            <w:r w:rsidRPr="001F1354">
              <w:rPr>
                <w:rFonts w:asciiTheme="majorHAnsi" w:hAnsiTheme="majorHAnsi"/>
                <w:b/>
              </w:rPr>
              <w:t xml:space="preserve">DİZEL FORKLİFT </w:t>
            </w:r>
          </w:p>
          <w:p w:rsidR="001F1354" w:rsidRPr="001F1354" w:rsidRDefault="001F1354" w:rsidP="001F1354">
            <w:pPr>
              <w:rPr>
                <w:rFonts w:asciiTheme="majorHAnsi" w:hAnsiTheme="majorHAnsi"/>
              </w:rPr>
            </w:pPr>
          </w:p>
          <w:p w:rsidR="001F1354" w:rsidRPr="001F1354" w:rsidRDefault="001F1354" w:rsidP="001F1354">
            <w:pPr>
              <w:rPr>
                <w:rFonts w:asciiTheme="majorHAnsi" w:hAnsiTheme="majorHAnsi"/>
                <w:b/>
              </w:rPr>
            </w:pPr>
            <w:r w:rsidRPr="001F1354">
              <w:rPr>
                <w:rFonts w:asciiTheme="majorHAnsi" w:hAnsiTheme="majorHAnsi"/>
                <w:b/>
              </w:rPr>
              <w:t>Genel Özellikler:</w:t>
            </w:r>
          </w:p>
          <w:p w:rsidR="001F1354" w:rsidRPr="001F1354" w:rsidRDefault="001F1354" w:rsidP="001F1354">
            <w:pPr>
              <w:pStyle w:val="ListeParagraf"/>
              <w:numPr>
                <w:ilvl w:val="0"/>
                <w:numId w:val="9"/>
              </w:numPr>
              <w:spacing w:after="200" w:line="276" w:lineRule="auto"/>
              <w:rPr>
                <w:rFonts w:asciiTheme="majorHAnsi" w:hAnsiTheme="majorHAnsi"/>
              </w:rPr>
            </w:pPr>
            <w:r w:rsidRPr="001F1354">
              <w:rPr>
                <w:rFonts w:asciiTheme="majorHAnsi" w:hAnsiTheme="majorHAnsi"/>
              </w:rPr>
              <w:t>Dizel Motor olacaktır</w:t>
            </w:r>
            <w:r>
              <w:rPr>
                <w:rFonts w:asciiTheme="majorHAnsi" w:hAnsiTheme="majorHAnsi"/>
              </w:rPr>
              <w:t>,</w:t>
            </w:r>
          </w:p>
          <w:p w:rsidR="001F1354" w:rsidRPr="001F1354" w:rsidRDefault="001F1354" w:rsidP="001F1354">
            <w:pPr>
              <w:pStyle w:val="ListeParagraf"/>
              <w:numPr>
                <w:ilvl w:val="0"/>
                <w:numId w:val="9"/>
              </w:numPr>
              <w:spacing w:after="200" w:line="276" w:lineRule="auto"/>
              <w:rPr>
                <w:rFonts w:asciiTheme="majorHAnsi" w:hAnsiTheme="majorHAnsi"/>
              </w:rPr>
            </w:pPr>
            <w:proofErr w:type="spellStart"/>
            <w:r w:rsidRPr="001F1354">
              <w:rPr>
                <w:rFonts w:asciiTheme="majorHAnsi" w:hAnsiTheme="majorHAnsi"/>
              </w:rPr>
              <w:t>Forklift</w:t>
            </w:r>
            <w:proofErr w:type="spellEnd"/>
            <w:r w:rsidRPr="001F1354">
              <w:rPr>
                <w:rFonts w:asciiTheme="majorHAnsi" w:hAnsiTheme="majorHAnsi"/>
              </w:rPr>
              <w:t xml:space="preserve"> </w:t>
            </w:r>
            <w:r>
              <w:rPr>
                <w:rFonts w:asciiTheme="majorHAnsi" w:hAnsiTheme="majorHAnsi"/>
              </w:rPr>
              <w:t xml:space="preserve">en az </w:t>
            </w:r>
            <w:r w:rsidRPr="001F1354">
              <w:rPr>
                <w:rFonts w:asciiTheme="majorHAnsi" w:hAnsiTheme="majorHAnsi"/>
              </w:rPr>
              <w:t xml:space="preserve">500 mm yük merkezinde 3.000 KG yük </w:t>
            </w:r>
            <w:r>
              <w:rPr>
                <w:rFonts w:asciiTheme="majorHAnsi" w:hAnsiTheme="majorHAnsi"/>
              </w:rPr>
              <w:t>kaldırma kapasitesine sahip olmalıdır,</w:t>
            </w:r>
          </w:p>
          <w:p w:rsidR="001F1354" w:rsidRPr="001F1354" w:rsidRDefault="001F1354" w:rsidP="001F1354">
            <w:pPr>
              <w:pStyle w:val="ListeParagraf"/>
              <w:numPr>
                <w:ilvl w:val="0"/>
                <w:numId w:val="9"/>
              </w:numPr>
              <w:spacing w:after="200" w:line="276" w:lineRule="auto"/>
              <w:rPr>
                <w:rFonts w:asciiTheme="majorHAnsi" w:hAnsiTheme="majorHAnsi"/>
              </w:rPr>
            </w:pPr>
            <w:r w:rsidRPr="001F1354">
              <w:rPr>
                <w:rFonts w:asciiTheme="majorHAnsi" w:hAnsiTheme="majorHAnsi"/>
              </w:rPr>
              <w:t xml:space="preserve">Yüklü durumda yürüme hızı </w:t>
            </w:r>
            <w:r>
              <w:rPr>
                <w:rFonts w:asciiTheme="majorHAnsi" w:hAnsiTheme="majorHAnsi"/>
              </w:rPr>
              <w:t xml:space="preserve">minimum </w:t>
            </w:r>
            <w:r w:rsidRPr="001F1354">
              <w:rPr>
                <w:rFonts w:asciiTheme="majorHAnsi" w:hAnsiTheme="majorHAnsi"/>
              </w:rPr>
              <w:t>19 -20 km olacaktır.</w:t>
            </w:r>
          </w:p>
          <w:p w:rsidR="001F1354" w:rsidRPr="001F1354" w:rsidRDefault="001F1354" w:rsidP="001F1354">
            <w:pPr>
              <w:pStyle w:val="ListeParagraf"/>
              <w:numPr>
                <w:ilvl w:val="0"/>
                <w:numId w:val="9"/>
              </w:numPr>
              <w:spacing w:after="200" w:line="276" w:lineRule="auto"/>
              <w:rPr>
                <w:rFonts w:asciiTheme="majorHAnsi" w:hAnsiTheme="majorHAnsi"/>
              </w:rPr>
            </w:pPr>
            <w:r w:rsidRPr="001F1354">
              <w:rPr>
                <w:rFonts w:asciiTheme="majorHAnsi" w:hAnsiTheme="majorHAnsi"/>
              </w:rPr>
              <w:t xml:space="preserve">Kaldırma hızı yüklü konumda en az 410 mm / </w:t>
            </w:r>
            <w:proofErr w:type="spellStart"/>
            <w:r w:rsidRPr="001F1354">
              <w:rPr>
                <w:rFonts w:asciiTheme="majorHAnsi" w:hAnsiTheme="majorHAnsi"/>
              </w:rPr>
              <w:t>sn</w:t>
            </w:r>
            <w:proofErr w:type="spellEnd"/>
            <w:r w:rsidRPr="001F1354">
              <w:rPr>
                <w:rFonts w:asciiTheme="majorHAnsi" w:hAnsiTheme="majorHAnsi"/>
              </w:rPr>
              <w:t xml:space="preserve"> olacaktır.</w:t>
            </w:r>
          </w:p>
          <w:p w:rsidR="001F1354" w:rsidRPr="001F1354" w:rsidRDefault="001F1354" w:rsidP="001F1354">
            <w:pPr>
              <w:pStyle w:val="ListeParagraf"/>
              <w:numPr>
                <w:ilvl w:val="0"/>
                <w:numId w:val="9"/>
              </w:numPr>
              <w:spacing w:after="200" w:line="276" w:lineRule="auto"/>
              <w:rPr>
                <w:rFonts w:asciiTheme="majorHAnsi" w:hAnsiTheme="majorHAnsi"/>
              </w:rPr>
            </w:pPr>
            <w:r w:rsidRPr="001F1354">
              <w:rPr>
                <w:rFonts w:asciiTheme="majorHAnsi" w:hAnsiTheme="majorHAnsi"/>
              </w:rPr>
              <w:t>Yüklü durumda çekiş gücü en az 19 KN olacaktır.</w:t>
            </w:r>
          </w:p>
          <w:p w:rsidR="001F1354" w:rsidRPr="001F1354" w:rsidRDefault="001F1354" w:rsidP="001F1354">
            <w:pPr>
              <w:pStyle w:val="ListeParagraf"/>
              <w:numPr>
                <w:ilvl w:val="0"/>
                <w:numId w:val="9"/>
              </w:numPr>
              <w:spacing w:after="200" w:line="276" w:lineRule="auto"/>
              <w:rPr>
                <w:rFonts w:asciiTheme="majorHAnsi" w:hAnsiTheme="majorHAnsi"/>
              </w:rPr>
            </w:pPr>
            <w:r w:rsidRPr="001F1354">
              <w:rPr>
                <w:rFonts w:asciiTheme="majorHAnsi" w:hAnsiTheme="majorHAnsi"/>
              </w:rPr>
              <w:t>Tırmanma kabiliyeti yüklü pozisyonda en az 20 % olacaktır.</w:t>
            </w:r>
          </w:p>
          <w:p w:rsidR="001F1354" w:rsidRPr="001F1354" w:rsidRDefault="001F1354" w:rsidP="001F1354">
            <w:pPr>
              <w:pStyle w:val="ListeParagraf"/>
              <w:numPr>
                <w:ilvl w:val="0"/>
                <w:numId w:val="9"/>
              </w:numPr>
              <w:spacing w:after="200" w:line="276" w:lineRule="auto"/>
              <w:rPr>
                <w:rFonts w:asciiTheme="majorHAnsi" w:hAnsiTheme="majorHAnsi"/>
              </w:rPr>
            </w:pPr>
            <w:r w:rsidRPr="001F1354">
              <w:rPr>
                <w:rFonts w:asciiTheme="majorHAnsi" w:hAnsiTheme="majorHAnsi"/>
              </w:rPr>
              <w:t>Çatal uzunluğu en az 1070 mm olacaktır.</w:t>
            </w:r>
          </w:p>
          <w:p w:rsidR="001F1354" w:rsidRPr="001F1354" w:rsidRDefault="001F1354" w:rsidP="001F1354">
            <w:pPr>
              <w:pStyle w:val="ListeParagraf"/>
              <w:numPr>
                <w:ilvl w:val="0"/>
                <w:numId w:val="9"/>
              </w:numPr>
              <w:spacing w:after="200" w:line="276" w:lineRule="auto"/>
              <w:rPr>
                <w:rFonts w:asciiTheme="majorHAnsi" w:hAnsiTheme="majorHAnsi"/>
              </w:rPr>
            </w:pPr>
            <w:r w:rsidRPr="001F1354">
              <w:rPr>
                <w:rFonts w:asciiTheme="majorHAnsi" w:hAnsiTheme="majorHAnsi"/>
              </w:rPr>
              <w:t>Operatör koltuğu emniyet kemerli ve yük sensörlü olacak.</w:t>
            </w:r>
          </w:p>
          <w:p w:rsidR="001F1354" w:rsidRPr="001F1354" w:rsidRDefault="001F1354" w:rsidP="001F1354">
            <w:pPr>
              <w:rPr>
                <w:rFonts w:asciiTheme="majorHAnsi" w:hAnsiTheme="majorHAnsi"/>
              </w:rPr>
            </w:pPr>
          </w:p>
          <w:p w:rsidR="001F1354" w:rsidRPr="001F1354" w:rsidRDefault="001F1354" w:rsidP="001F1354">
            <w:pPr>
              <w:rPr>
                <w:rFonts w:asciiTheme="majorHAnsi" w:hAnsiTheme="majorHAnsi"/>
                <w:b/>
              </w:rPr>
            </w:pPr>
            <w:r w:rsidRPr="001F1354">
              <w:rPr>
                <w:rFonts w:asciiTheme="majorHAnsi" w:hAnsiTheme="majorHAnsi"/>
                <w:b/>
              </w:rPr>
              <w:t>Motora Ait Teknik Özellikler:</w:t>
            </w:r>
          </w:p>
          <w:p w:rsidR="001F1354" w:rsidRPr="001F1354" w:rsidRDefault="001F1354" w:rsidP="001F1354">
            <w:pPr>
              <w:pStyle w:val="ListeParagraf"/>
              <w:numPr>
                <w:ilvl w:val="0"/>
                <w:numId w:val="10"/>
              </w:numPr>
              <w:spacing w:after="200" w:line="276" w:lineRule="auto"/>
              <w:rPr>
                <w:rFonts w:asciiTheme="majorHAnsi" w:hAnsiTheme="majorHAnsi"/>
              </w:rPr>
            </w:pPr>
            <w:r w:rsidRPr="001F1354">
              <w:rPr>
                <w:rFonts w:asciiTheme="majorHAnsi" w:hAnsiTheme="majorHAnsi"/>
              </w:rPr>
              <w:t xml:space="preserve">Motor dizel, </w:t>
            </w:r>
            <w:r>
              <w:rPr>
                <w:rFonts w:asciiTheme="majorHAnsi" w:hAnsiTheme="majorHAnsi"/>
              </w:rPr>
              <w:t xml:space="preserve">asgari </w:t>
            </w:r>
            <w:r w:rsidRPr="001F1354">
              <w:rPr>
                <w:rFonts w:asciiTheme="majorHAnsi" w:hAnsiTheme="majorHAnsi"/>
              </w:rPr>
              <w:t xml:space="preserve">4 silindirli, su </w:t>
            </w:r>
            <w:proofErr w:type="gramStart"/>
            <w:r w:rsidRPr="001F1354">
              <w:rPr>
                <w:rFonts w:asciiTheme="majorHAnsi" w:hAnsiTheme="majorHAnsi"/>
              </w:rPr>
              <w:t>soğutmalı  olacaktır</w:t>
            </w:r>
            <w:proofErr w:type="gramEnd"/>
            <w:r w:rsidRPr="001F1354">
              <w:rPr>
                <w:rFonts w:asciiTheme="majorHAnsi" w:hAnsiTheme="majorHAnsi"/>
              </w:rPr>
              <w:t>.</w:t>
            </w:r>
          </w:p>
          <w:p w:rsidR="001F1354" w:rsidRPr="001F1354" w:rsidRDefault="001F1354" w:rsidP="001F1354">
            <w:pPr>
              <w:pStyle w:val="ListeParagraf"/>
              <w:numPr>
                <w:ilvl w:val="0"/>
                <w:numId w:val="10"/>
              </w:numPr>
              <w:spacing w:after="200" w:line="276" w:lineRule="auto"/>
              <w:rPr>
                <w:rFonts w:asciiTheme="majorHAnsi" w:hAnsiTheme="majorHAnsi"/>
              </w:rPr>
            </w:pPr>
            <w:r w:rsidRPr="001F1354">
              <w:rPr>
                <w:rFonts w:asciiTheme="majorHAnsi" w:hAnsiTheme="majorHAnsi"/>
              </w:rPr>
              <w:t>Motor en az 38 kW olacaktır.</w:t>
            </w:r>
          </w:p>
          <w:p w:rsidR="001F1354" w:rsidRPr="001F1354" w:rsidRDefault="001F1354" w:rsidP="001F1354">
            <w:pPr>
              <w:pStyle w:val="ListeParagraf"/>
              <w:numPr>
                <w:ilvl w:val="0"/>
                <w:numId w:val="10"/>
              </w:numPr>
              <w:spacing w:after="200" w:line="276" w:lineRule="auto"/>
              <w:rPr>
                <w:rFonts w:asciiTheme="majorHAnsi" w:hAnsiTheme="majorHAnsi"/>
              </w:rPr>
            </w:pPr>
            <w:r w:rsidRPr="001F1354">
              <w:rPr>
                <w:rFonts w:asciiTheme="majorHAnsi" w:hAnsiTheme="majorHAnsi"/>
              </w:rPr>
              <w:t>Motor silindirlerinde ısıtma bujileri olacaktır.</w:t>
            </w:r>
          </w:p>
          <w:p w:rsidR="001F1354" w:rsidRPr="001F1354" w:rsidRDefault="001F1354" w:rsidP="001F1354">
            <w:pPr>
              <w:pStyle w:val="ListeParagraf"/>
              <w:numPr>
                <w:ilvl w:val="0"/>
                <w:numId w:val="10"/>
              </w:numPr>
              <w:spacing w:after="200" w:line="276" w:lineRule="auto"/>
              <w:rPr>
                <w:rFonts w:asciiTheme="majorHAnsi" w:hAnsiTheme="majorHAnsi"/>
              </w:rPr>
            </w:pPr>
            <w:r w:rsidRPr="001F1354">
              <w:rPr>
                <w:rFonts w:asciiTheme="majorHAnsi" w:hAnsiTheme="majorHAnsi"/>
              </w:rPr>
              <w:t>Motor en az EU III sisteminde olacaktır.</w:t>
            </w:r>
          </w:p>
          <w:p w:rsidR="001F1354" w:rsidRPr="001F1354" w:rsidRDefault="001F1354" w:rsidP="001F1354">
            <w:pPr>
              <w:pStyle w:val="ListeParagraf"/>
              <w:numPr>
                <w:ilvl w:val="0"/>
                <w:numId w:val="10"/>
              </w:numPr>
              <w:spacing w:after="200" w:line="276" w:lineRule="auto"/>
              <w:rPr>
                <w:rFonts w:asciiTheme="majorHAnsi" w:hAnsiTheme="majorHAnsi"/>
              </w:rPr>
            </w:pPr>
            <w:r w:rsidRPr="001F1354">
              <w:rPr>
                <w:rFonts w:asciiTheme="majorHAnsi" w:hAnsiTheme="majorHAnsi"/>
              </w:rPr>
              <w:t xml:space="preserve">Transmisyon </w:t>
            </w:r>
            <w:proofErr w:type="spellStart"/>
            <w:r w:rsidRPr="001F1354">
              <w:rPr>
                <w:rFonts w:asciiTheme="majorHAnsi" w:hAnsiTheme="majorHAnsi"/>
              </w:rPr>
              <w:t>tork</w:t>
            </w:r>
            <w:proofErr w:type="spellEnd"/>
            <w:r w:rsidRPr="001F1354">
              <w:rPr>
                <w:rFonts w:asciiTheme="majorHAnsi" w:hAnsiTheme="majorHAnsi"/>
              </w:rPr>
              <w:t xml:space="preserve"> </w:t>
            </w:r>
            <w:proofErr w:type="spellStart"/>
            <w:r w:rsidRPr="001F1354">
              <w:rPr>
                <w:rFonts w:asciiTheme="majorHAnsi" w:hAnsiTheme="majorHAnsi"/>
              </w:rPr>
              <w:t>konvertörlü</w:t>
            </w:r>
            <w:proofErr w:type="spellEnd"/>
            <w:r w:rsidRPr="001F1354">
              <w:rPr>
                <w:rFonts w:asciiTheme="majorHAnsi" w:hAnsiTheme="majorHAnsi"/>
              </w:rPr>
              <w:t xml:space="preserve"> olacaktır</w:t>
            </w:r>
          </w:p>
          <w:p w:rsidR="001F1354" w:rsidRPr="001F1354" w:rsidRDefault="001F1354" w:rsidP="001F1354">
            <w:pPr>
              <w:pStyle w:val="ListeParagraf"/>
              <w:numPr>
                <w:ilvl w:val="0"/>
                <w:numId w:val="10"/>
              </w:numPr>
              <w:spacing w:after="200" w:line="276" w:lineRule="auto"/>
              <w:rPr>
                <w:rFonts w:asciiTheme="majorHAnsi" w:hAnsiTheme="majorHAnsi"/>
              </w:rPr>
            </w:pPr>
            <w:r w:rsidRPr="001F1354">
              <w:rPr>
                <w:rFonts w:asciiTheme="majorHAnsi" w:hAnsiTheme="majorHAnsi"/>
              </w:rPr>
              <w:t>Vites sistemi elektrikli sistem olacaktır.</w:t>
            </w:r>
          </w:p>
          <w:p w:rsidR="001F1354" w:rsidRPr="001F1354" w:rsidRDefault="001F1354" w:rsidP="001F1354">
            <w:pPr>
              <w:pStyle w:val="ListeParagraf"/>
              <w:numPr>
                <w:ilvl w:val="0"/>
                <w:numId w:val="10"/>
              </w:numPr>
              <w:spacing w:after="200" w:line="276" w:lineRule="auto"/>
              <w:rPr>
                <w:rFonts w:asciiTheme="majorHAnsi" w:hAnsiTheme="majorHAnsi"/>
              </w:rPr>
            </w:pPr>
            <w:r w:rsidRPr="001F1354">
              <w:rPr>
                <w:rFonts w:asciiTheme="majorHAnsi" w:hAnsiTheme="majorHAnsi"/>
              </w:rPr>
              <w:t>Transmisyon yağ soğutma sitemi olacaktır.</w:t>
            </w:r>
          </w:p>
          <w:p w:rsidR="001F1354" w:rsidRPr="001F1354" w:rsidRDefault="001F1354" w:rsidP="001F1354">
            <w:pPr>
              <w:pStyle w:val="ListeParagraf"/>
              <w:numPr>
                <w:ilvl w:val="0"/>
                <w:numId w:val="10"/>
              </w:numPr>
              <w:spacing w:after="200" w:line="276" w:lineRule="auto"/>
              <w:rPr>
                <w:rFonts w:asciiTheme="majorHAnsi" w:hAnsiTheme="majorHAnsi"/>
              </w:rPr>
            </w:pPr>
            <w:r w:rsidRPr="001F1354">
              <w:rPr>
                <w:rFonts w:asciiTheme="majorHAnsi" w:hAnsiTheme="majorHAnsi"/>
              </w:rPr>
              <w:t>Pistonlar sert krom kaplamalı olacaktır.</w:t>
            </w:r>
          </w:p>
          <w:p w:rsidR="001F1354" w:rsidRPr="001F1354" w:rsidRDefault="001F1354" w:rsidP="001F1354">
            <w:pPr>
              <w:pStyle w:val="ListeParagraf"/>
              <w:numPr>
                <w:ilvl w:val="0"/>
                <w:numId w:val="10"/>
              </w:numPr>
              <w:spacing w:after="200" w:line="276" w:lineRule="auto"/>
              <w:rPr>
                <w:rFonts w:asciiTheme="majorHAnsi" w:hAnsiTheme="majorHAnsi"/>
              </w:rPr>
            </w:pPr>
            <w:r w:rsidRPr="001F1354">
              <w:rPr>
                <w:rFonts w:asciiTheme="majorHAnsi" w:hAnsiTheme="majorHAnsi"/>
              </w:rPr>
              <w:t>Hidrolik yağ temizleme fitresi olacaktır.</w:t>
            </w:r>
          </w:p>
          <w:p w:rsidR="001F1354" w:rsidRPr="001F1354" w:rsidRDefault="001F1354" w:rsidP="001F1354">
            <w:pPr>
              <w:pStyle w:val="ListeParagraf"/>
              <w:numPr>
                <w:ilvl w:val="0"/>
                <w:numId w:val="10"/>
              </w:numPr>
              <w:spacing w:after="200" w:line="276" w:lineRule="auto"/>
              <w:rPr>
                <w:rFonts w:asciiTheme="majorHAnsi" w:hAnsiTheme="majorHAnsi"/>
              </w:rPr>
            </w:pPr>
            <w:r w:rsidRPr="001F1354">
              <w:rPr>
                <w:rFonts w:asciiTheme="majorHAnsi" w:hAnsiTheme="majorHAnsi"/>
              </w:rPr>
              <w:t>Arıza ve basınç değişimlerine karşı emniyet valfleri bulunacaktır.</w:t>
            </w:r>
          </w:p>
          <w:p w:rsidR="001F1354" w:rsidRPr="001F1354" w:rsidRDefault="001F1354" w:rsidP="001F1354">
            <w:pPr>
              <w:pStyle w:val="ListeParagraf"/>
              <w:numPr>
                <w:ilvl w:val="0"/>
                <w:numId w:val="10"/>
              </w:numPr>
              <w:spacing w:after="200" w:line="276" w:lineRule="auto"/>
              <w:rPr>
                <w:rFonts w:asciiTheme="majorHAnsi" w:hAnsiTheme="majorHAnsi"/>
              </w:rPr>
            </w:pPr>
            <w:r w:rsidRPr="001F1354">
              <w:rPr>
                <w:rFonts w:asciiTheme="majorHAnsi" w:hAnsiTheme="majorHAnsi"/>
              </w:rPr>
              <w:t>Ön tekerlek tahrikli olacaktır.</w:t>
            </w:r>
          </w:p>
          <w:p w:rsidR="001F1354" w:rsidRPr="001F1354" w:rsidRDefault="001F1354" w:rsidP="001F1354">
            <w:pPr>
              <w:rPr>
                <w:rFonts w:asciiTheme="majorHAnsi" w:hAnsiTheme="majorHAnsi"/>
                <w:b/>
              </w:rPr>
            </w:pPr>
            <w:proofErr w:type="spellStart"/>
            <w:r w:rsidRPr="001F1354">
              <w:rPr>
                <w:rFonts w:asciiTheme="majorHAnsi" w:hAnsiTheme="majorHAnsi"/>
                <w:b/>
              </w:rPr>
              <w:t>Mast</w:t>
            </w:r>
            <w:proofErr w:type="spellEnd"/>
            <w:r w:rsidRPr="001F1354">
              <w:rPr>
                <w:rFonts w:asciiTheme="majorHAnsi" w:hAnsiTheme="majorHAnsi"/>
                <w:b/>
              </w:rPr>
              <w:t xml:space="preserve"> Sistemi Genel Özellikler</w:t>
            </w:r>
          </w:p>
          <w:p w:rsidR="001F1354" w:rsidRPr="001F1354" w:rsidRDefault="001F1354" w:rsidP="001F1354">
            <w:pPr>
              <w:pStyle w:val="ListeParagraf"/>
              <w:numPr>
                <w:ilvl w:val="0"/>
                <w:numId w:val="11"/>
              </w:numPr>
              <w:spacing w:after="200" w:line="276" w:lineRule="auto"/>
              <w:rPr>
                <w:rFonts w:asciiTheme="majorHAnsi" w:hAnsiTheme="majorHAnsi"/>
              </w:rPr>
            </w:pPr>
            <w:r w:rsidRPr="001F1354">
              <w:rPr>
                <w:rFonts w:asciiTheme="majorHAnsi" w:hAnsiTheme="majorHAnsi"/>
              </w:rPr>
              <w:t>Asansör 3 kademeli olacak ve en az 4800 mm kaldırma kapasitesi sahip olacak.</w:t>
            </w:r>
          </w:p>
          <w:p w:rsidR="001F1354" w:rsidRPr="001F1354" w:rsidRDefault="001F1354" w:rsidP="001F1354">
            <w:pPr>
              <w:pStyle w:val="ListeParagraf"/>
              <w:numPr>
                <w:ilvl w:val="0"/>
                <w:numId w:val="11"/>
              </w:numPr>
              <w:spacing w:after="200" w:line="276" w:lineRule="auto"/>
              <w:rPr>
                <w:rFonts w:asciiTheme="majorHAnsi" w:hAnsiTheme="majorHAnsi"/>
              </w:rPr>
            </w:pPr>
            <w:r w:rsidRPr="001F1354">
              <w:rPr>
                <w:rFonts w:asciiTheme="majorHAnsi" w:hAnsiTheme="majorHAnsi"/>
              </w:rPr>
              <w:t xml:space="preserve">Asansör </w:t>
            </w:r>
            <w:proofErr w:type="spellStart"/>
            <w:r w:rsidRPr="001F1354">
              <w:rPr>
                <w:rFonts w:asciiTheme="majorHAnsi" w:hAnsiTheme="majorHAnsi"/>
              </w:rPr>
              <w:t>tilt</w:t>
            </w:r>
            <w:proofErr w:type="spellEnd"/>
            <w:r w:rsidRPr="001F1354">
              <w:rPr>
                <w:rFonts w:asciiTheme="majorHAnsi" w:hAnsiTheme="majorHAnsi"/>
              </w:rPr>
              <w:t xml:space="preserve"> açıları ileri 6 ve geri 6 derece olacak.</w:t>
            </w:r>
          </w:p>
          <w:p w:rsidR="001F1354" w:rsidRPr="001F1354" w:rsidRDefault="001F1354" w:rsidP="001F1354">
            <w:pPr>
              <w:pStyle w:val="ListeParagraf"/>
              <w:numPr>
                <w:ilvl w:val="0"/>
                <w:numId w:val="11"/>
              </w:numPr>
              <w:spacing w:after="200" w:line="276" w:lineRule="auto"/>
              <w:rPr>
                <w:rFonts w:asciiTheme="majorHAnsi" w:hAnsiTheme="majorHAnsi"/>
              </w:rPr>
            </w:pPr>
            <w:r w:rsidRPr="001F1354">
              <w:rPr>
                <w:rFonts w:asciiTheme="majorHAnsi" w:hAnsiTheme="majorHAnsi"/>
              </w:rPr>
              <w:t>Asansör kapalı yüksekliği en fazla 2225 mm olacaktır.</w:t>
            </w:r>
          </w:p>
          <w:p w:rsidR="001F1354" w:rsidRPr="001F1354" w:rsidRDefault="001F1354" w:rsidP="001F1354">
            <w:pPr>
              <w:pStyle w:val="ListeParagraf"/>
              <w:numPr>
                <w:ilvl w:val="0"/>
                <w:numId w:val="11"/>
              </w:numPr>
              <w:spacing w:after="200" w:line="276" w:lineRule="auto"/>
              <w:rPr>
                <w:rFonts w:asciiTheme="majorHAnsi" w:hAnsiTheme="majorHAnsi"/>
              </w:rPr>
            </w:pPr>
            <w:r w:rsidRPr="001F1354">
              <w:rPr>
                <w:rFonts w:asciiTheme="majorHAnsi" w:hAnsiTheme="majorHAnsi"/>
              </w:rPr>
              <w:t xml:space="preserve">Side </w:t>
            </w:r>
            <w:proofErr w:type="spellStart"/>
            <w:r w:rsidRPr="001F1354">
              <w:rPr>
                <w:rFonts w:asciiTheme="majorHAnsi" w:hAnsiTheme="majorHAnsi"/>
              </w:rPr>
              <w:t>shift</w:t>
            </w:r>
            <w:proofErr w:type="spellEnd"/>
            <w:r w:rsidRPr="001F1354">
              <w:rPr>
                <w:rFonts w:asciiTheme="majorHAnsi" w:hAnsiTheme="majorHAnsi"/>
              </w:rPr>
              <w:t xml:space="preserve"> özelliği olacaktır.</w:t>
            </w:r>
          </w:p>
          <w:p w:rsidR="0075011E" w:rsidRPr="001F1354" w:rsidRDefault="0075011E" w:rsidP="001F1354">
            <w:pPr>
              <w:spacing w:after="200" w:line="276" w:lineRule="auto"/>
              <w:ind w:left="360"/>
              <w:rPr>
                <w:rFonts w:asciiTheme="majorHAnsi" w:hAnsiTheme="majorHAnsi"/>
              </w:rPr>
            </w:pPr>
          </w:p>
        </w:tc>
        <w:tc>
          <w:tcPr>
            <w:tcW w:w="1070" w:type="dxa"/>
            <w:vAlign w:val="center"/>
          </w:tcPr>
          <w:p w:rsidR="0075011E" w:rsidRPr="001F1354" w:rsidRDefault="001F1354" w:rsidP="00881E64">
            <w:pPr>
              <w:spacing w:before="120" w:after="120"/>
              <w:rPr>
                <w:rFonts w:asciiTheme="majorHAnsi" w:hAnsiTheme="majorHAnsi"/>
              </w:rPr>
            </w:pPr>
            <w:r w:rsidRPr="001F1354">
              <w:rPr>
                <w:rFonts w:asciiTheme="majorHAnsi" w:hAnsiTheme="majorHAnsi"/>
              </w:rPr>
              <w:t>1 AD</w:t>
            </w:r>
          </w:p>
        </w:tc>
      </w:tr>
      <w:tr w:rsidR="0075011E" w:rsidRPr="001F1354" w:rsidTr="001F1354">
        <w:trPr>
          <w:cantSplit/>
          <w:trHeight w:val="4723"/>
        </w:trPr>
        <w:tc>
          <w:tcPr>
            <w:tcW w:w="1418" w:type="dxa"/>
            <w:vAlign w:val="center"/>
          </w:tcPr>
          <w:p w:rsidR="0075011E" w:rsidRPr="001F1354" w:rsidRDefault="001F1354" w:rsidP="001F1354">
            <w:pPr>
              <w:spacing w:before="120" w:after="120"/>
              <w:rPr>
                <w:rFonts w:ascii="Cambria" w:hAnsi="Cambria"/>
                <w:b/>
              </w:rPr>
            </w:pPr>
            <w:r>
              <w:rPr>
                <w:rFonts w:ascii="Cambria" w:hAnsi="Cambria"/>
                <w:b/>
              </w:rPr>
              <w:lastRenderedPageBreak/>
              <w:t xml:space="preserve">LOT 2-1 </w:t>
            </w:r>
          </w:p>
        </w:tc>
        <w:tc>
          <w:tcPr>
            <w:tcW w:w="6693" w:type="dxa"/>
            <w:vAlign w:val="center"/>
          </w:tcPr>
          <w:p w:rsidR="001F1354" w:rsidRDefault="001F1354" w:rsidP="001F1354">
            <w:pPr>
              <w:rPr>
                <w:rFonts w:ascii="Cambria" w:hAnsi="Cambria"/>
                <w:b/>
              </w:rPr>
            </w:pPr>
            <w:r>
              <w:rPr>
                <w:rFonts w:ascii="Cambria" w:hAnsi="Cambria"/>
                <w:b/>
              </w:rPr>
              <w:t>DİZEL FORKLİFT DEVAMI…</w:t>
            </w:r>
          </w:p>
          <w:p w:rsidR="001F1354" w:rsidRDefault="001F1354" w:rsidP="001F1354">
            <w:pPr>
              <w:rPr>
                <w:rFonts w:asciiTheme="majorHAnsi" w:hAnsiTheme="majorHAnsi"/>
                <w:b/>
              </w:rPr>
            </w:pPr>
          </w:p>
          <w:p w:rsidR="001F1354" w:rsidRPr="001F1354" w:rsidRDefault="001F1354" w:rsidP="001F1354">
            <w:pPr>
              <w:rPr>
                <w:rFonts w:asciiTheme="majorHAnsi" w:hAnsiTheme="majorHAnsi"/>
                <w:b/>
              </w:rPr>
            </w:pPr>
            <w:r w:rsidRPr="001F1354">
              <w:rPr>
                <w:rFonts w:asciiTheme="majorHAnsi" w:hAnsiTheme="majorHAnsi"/>
                <w:b/>
              </w:rPr>
              <w:t>Elektrik Sistemleri Genel Özellikleri:</w:t>
            </w:r>
          </w:p>
          <w:p w:rsidR="001F1354" w:rsidRPr="001F1354" w:rsidRDefault="001F1354" w:rsidP="001F1354">
            <w:pPr>
              <w:pStyle w:val="ListeParagraf"/>
              <w:numPr>
                <w:ilvl w:val="0"/>
                <w:numId w:val="15"/>
              </w:numPr>
              <w:spacing w:after="200" w:line="276" w:lineRule="auto"/>
              <w:rPr>
                <w:rFonts w:asciiTheme="majorHAnsi" w:hAnsiTheme="majorHAnsi"/>
              </w:rPr>
            </w:pPr>
            <w:r>
              <w:rPr>
                <w:rFonts w:asciiTheme="majorHAnsi" w:hAnsiTheme="majorHAnsi"/>
              </w:rPr>
              <w:t xml:space="preserve">Asgari </w:t>
            </w:r>
            <w:r w:rsidRPr="001F1354">
              <w:rPr>
                <w:rFonts w:asciiTheme="majorHAnsi" w:hAnsiTheme="majorHAnsi"/>
              </w:rPr>
              <w:t>19 V 90 AH Akü kullanılacak.</w:t>
            </w:r>
          </w:p>
          <w:p w:rsidR="001F1354" w:rsidRPr="001F1354" w:rsidRDefault="001F1354" w:rsidP="001F1354">
            <w:pPr>
              <w:pStyle w:val="ListeParagraf"/>
              <w:numPr>
                <w:ilvl w:val="0"/>
                <w:numId w:val="15"/>
              </w:numPr>
              <w:spacing w:after="200" w:line="276" w:lineRule="auto"/>
              <w:rPr>
                <w:rFonts w:asciiTheme="majorHAnsi" w:hAnsiTheme="majorHAnsi"/>
              </w:rPr>
            </w:pPr>
            <w:r w:rsidRPr="001F1354">
              <w:rPr>
                <w:rFonts w:asciiTheme="majorHAnsi" w:hAnsiTheme="majorHAnsi"/>
              </w:rPr>
              <w:t>Yürürlükteki trafik yasa, tüzük ve yönetmeliklere uygun aydınlatma sistemine sahip olacak</w:t>
            </w:r>
          </w:p>
          <w:p w:rsidR="001F1354" w:rsidRPr="001F1354" w:rsidRDefault="001F1354" w:rsidP="001F1354">
            <w:pPr>
              <w:pStyle w:val="ListeParagraf"/>
              <w:numPr>
                <w:ilvl w:val="0"/>
                <w:numId w:val="15"/>
              </w:numPr>
              <w:spacing w:after="200" w:line="276" w:lineRule="auto"/>
              <w:rPr>
                <w:rFonts w:asciiTheme="majorHAnsi" w:hAnsiTheme="majorHAnsi"/>
              </w:rPr>
            </w:pPr>
            <w:r w:rsidRPr="001F1354">
              <w:rPr>
                <w:rFonts w:asciiTheme="majorHAnsi" w:hAnsiTheme="majorHAnsi"/>
              </w:rPr>
              <w:t>Elektrikli korna, geri ikaz kornası, tepe lambası takılı olacak.</w:t>
            </w:r>
          </w:p>
          <w:p w:rsidR="001F1354" w:rsidRPr="001F1354" w:rsidRDefault="001F1354" w:rsidP="001F1354">
            <w:pPr>
              <w:rPr>
                <w:rFonts w:asciiTheme="majorHAnsi" w:hAnsiTheme="majorHAnsi"/>
                <w:b/>
              </w:rPr>
            </w:pPr>
            <w:r w:rsidRPr="001F1354">
              <w:rPr>
                <w:rFonts w:asciiTheme="majorHAnsi" w:hAnsiTheme="majorHAnsi"/>
                <w:b/>
              </w:rPr>
              <w:t>Akaryakıt Sistemi Temel Özellikler</w:t>
            </w:r>
          </w:p>
          <w:p w:rsidR="001F1354" w:rsidRPr="001F1354" w:rsidRDefault="001F1354" w:rsidP="001F1354">
            <w:pPr>
              <w:pStyle w:val="ListeParagraf"/>
              <w:numPr>
                <w:ilvl w:val="0"/>
                <w:numId w:val="15"/>
              </w:numPr>
              <w:spacing w:after="200" w:line="276" w:lineRule="auto"/>
              <w:rPr>
                <w:rFonts w:asciiTheme="majorHAnsi" w:hAnsiTheme="majorHAnsi"/>
              </w:rPr>
            </w:pPr>
            <w:r w:rsidRPr="001F1354">
              <w:rPr>
                <w:rFonts w:asciiTheme="majorHAnsi" w:hAnsiTheme="majorHAnsi"/>
              </w:rPr>
              <w:t xml:space="preserve">Yakıt deposu en az 70 </w:t>
            </w:r>
            <w:proofErr w:type="spellStart"/>
            <w:r w:rsidRPr="001F1354">
              <w:rPr>
                <w:rFonts w:asciiTheme="majorHAnsi" w:hAnsiTheme="majorHAnsi"/>
              </w:rPr>
              <w:t>lt</w:t>
            </w:r>
            <w:proofErr w:type="spellEnd"/>
            <w:r w:rsidRPr="001F1354">
              <w:rPr>
                <w:rFonts w:asciiTheme="majorHAnsi" w:hAnsiTheme="majorHAnsi"/>
              </w:rPr>
              <w:t xml:space="preserve"> olacak.</w:t>
            </w:r>
          </w:p>
          <w:p w:rsidR="001F1354" w:rsidRPr="001F1354" w:rsidRDefault="001F1354" w:rsidP="001F1354">
            <w:pPr>
              <w:pStyle w:val="ListeParagraf"/>
              <w:numPr>
                <w:ilvl w:val="0"/>
                <w:numId w:val="15"/>
              </w:numPr>
              <w:spacing w:after="200" w:line="276" w:lineRule="auto"/>
              <w:rPr>
                <w:rFonts w:asciiTheme="majorHAnsi" w:hAnsiTheme="majorHAnsi"/>
              </w:rPr>
            </w:pPr>
            <w:r w:rsidRPr="001F1354">
              <w:rPr>
                <w:rFonts w:asciiTheme="majorHAnsi" w:hAnsiTheme="majorHAnsi"/>
              </w:rPr>
              <w:t>Yakıt deposu ile motor arasında filtre ve su ayrıştırıcı olacak</w:t>
            </w:r>
          </w:p>
          <w:p w:rsidR="001F1354" w:rsidRPr="001F1354" w:rsidRDefault="001F1354" w:rsidP="001F1354">
            <w:pPr>
              <w:rPr>
                <w:rFonts w:asciiTheme="majorHAnsi" w:hAnsiTheme="majorHAnsi"/>
                <w:b/>
              </w:rPr>
            </w:pPr>
            <w:r w:rsidRPr="001F1354">
              <w:rPr>
                <w:rFonts w:asciiTheme="majorHAnsi" w:hAnsiTheme="majorHAnsi"/>
                <w:b/>
              </w:rPr>
              <w:t>Fren Sistemi Temel Özellikler</w:t>
            </w:r>
          </w:p>
          <w:p w:rsidR="001F1354" w:rsidRPr="001F1354" w:rsidRDefault="001F1354" w:rsidP="001F1354">
            <w:pPr>
              <w:pStyle w:val="ListeParagraf"/>
              <w:numPr>
                <w:ilvl w:val="0"/>
                <w:numId w:val="15"/>
              </w:numPr>
              <w:spacing w:after="200" w:line="276" w:lineRule="auto"/>
              <w:rPr>
                <w:rFonts w:asciiTheme="majorHAnsi" w:hAnsiTheme="majorHAnsi"/>
              </w:rPr>
            </w:pPr>
            <w:r w:rsidRPr="001F1354">
              <w:rPr>
                <w:rFonts w:asciiTheme="majorHAnsi" w:hAnsiTheme="majorHAnsi"/>
              </w:rPr>
              <w:t>Servis freni hidrolik kumandalı olacaktır.</w:t>
            </w:r>
          </w:p>
          <w:p w:rsidR="001F1354" w:rsidRPr="001F1354" w:rsidRDefault="001F1354" w:rsidP="001F1354">
            <w:pPr>
              <w:pStyle w:val="ListeParagraf"/>
              <w:numPr>
                <w:ilvl w:val="0"/>
                <w:numId w:val="15"/>
              </w:numPr>
              <w:spacing w:after="200" w:line="276" w:lineRule="auto"/>
              <w:rPr>
                <w:rFonts w:asciiTheme="majorHAnsi" w:hAnsiTheme="majorHAnsi"/>
              </w:rPr>
            </w:pPr>
            <w:r w:rsidRPr="001F1354">
              <w:rPr>
                <w:rFonts w:asciiTheme="majorHAnsi" w:hAnsiTheme="majorHAnsi"/>
              </w:rPr>
              <w:t>Fren sistemi hava soğutmalı olacaktır.</w:t>
            </w:r>
          </w:p>
          <w:p w:rsidR="001F1354" w:rsidRDefault="001F1354" w:rsidP="001F1354">
            <w:pPr>
              <w:pStyle w:val="ListeParagraf"/>
              <w:numPr>
                <w:ilvl w:val="0"/>
                <w:numId w:val="15"/>
              </w:numPr>
              <w:spacing w:after="200" w:line="276" w:lineRule="auto"/>
              <w:rPr>
                <w:rFonts w:asciiTheme="majorHAnsi" w:hAnsiTheme="majorHAnsi"/>
              </w:rPr>
            </w:pPr>
            <w:r w:rsidRPr="001F1354">
              <w:rPr>
                <w:rFonts w:asciiTheme="majorHAnsi" w:hAnsiTheme="majorHAnsi"/>
              </w:rPr>
              <w:t>El freni sistemi olacak ve mekanik olacaktır.</w:t>
            </w:r>
          </w:p>
          <w:p w:rsidR="001F1354" w:rsidRPr="001F1354" w:rsidRDefault="001F1354" w:rsidP="001F1354">
            <w:pPr>
              <w:rPr>
                <w:rFonts w:asciiTheme="majorHAnsi" w:hAnsiTheme="majorHAnsi"/>
                <w:b/>
              </w:rPr>
            </w:pPr>
            <w:r w:rsidRPr="001F1354">
              <w:rPr>
                <w:rFonts w:asciiTheme="majorHAnsi" w:hAnsiTheme="majorHAnsi"/>
                <w:b/>
              </w:rPr>
              <w:t>Direksiyon Sistemi Temel özellikler</w:t>
            </w:r>
          </w:p>
          <w:p w:rsidR="001F1354" w:rsidRPr="001F1354" w:rsidRDefault="001F1354" w:rsidP="001F1354">
            <w:pPr>
              <w:pStyle w:val="ListeParagraf"/>
              <w:numPr>
                <w:ilvl w:val="0"/>
                <w:numId w:val="15"/>
              </w:numPr>
              <w:spacing w:after="200" w:line="276" w:lineRule="auto"/>
              <w:rPr>
                <w:rFonts w:asciiTheme="majorHAnsi" w:hAnsiTheme="majorHAnsi"/>
              </w:rPr>
            </w:pPr>
            <w:r w:rsidRPr="001F1354">
              <w:rPr>
                <w:rFonts w:asciiTheme="majorHAnsi" w:hAnsiTheme="majorHAnsi"/>
              </w:rPr>
              <w:t>Hidrolik direksiyon sistemi olacaktır</w:t>
            </w:r>
          </w:p>
          <w:p w:rsidR="001F1354" w:rsidRDefault="001F1354" w:rsidP="001F1354">
            <w:pPr>
              <w:pStyle w:val="ListeParagraf"/>
              <w:numPr>
                <w:ilvl w:val="0"/>
                <w:numId w:val="15"/>
              </w:numPr>
              <w:spacing w:after="200" w:line="276" w:lineRule="auto"/>
              <w:rPr>
                <w:rFonts w:asciiTheme="majorHAnsi" w:hAnsiTheme="majorHAnsi"/>
              </w:rPr>
            </w:pPr>
            <w:r w:rsidRPr="001F1354">
              <w:rPr>
                <w:rFonts w:asciiTheme="majorHAnsi" w:hAnsiTheme="majorHAnsi"/>
              </w:rPr>
              <w:t>Direksiyon sistemi arka lastiklere yön verecektir.</w:t>
            </w:r>
          </w:p>
          <w:p w:rsidR="001F1354" w:rsidRPr="001F1354" w:rsidRDefault="001F1354" w:rsidP="001F1354">
            <w:pPr>
              <w:rPr>
                <w:rFonts w:asciiTheme="majorHAnsi" w:hAnsiTheme="majorHAnsi"/>
                <w:b/>
              </w:rPr>
            </w:pPr>
            <w:r w:rsidRPr="001F1354">
              <w:rPr>
                <w:rFonts w:asciiTheme="majorHAnsi" w:hAnsiTheme="majorHAnsi"/>
                <w:b/>
              </w:rPr>
              <w:t>Lastiklere Ait Genel özellikler</w:t>
            </w:r>
          </w:p>
          <w:p w:rsidR="001F1354" w:rsidRPr="001F1354" w:rsidRDefault="001F1354" w:rsidP="001F1354">
            <w:pPr>
              <w:pStyle w:val="ListeParagraf"/>
              <w:numPr>
                <w:ilvl w:val="0"/>
                <w:numId w:val="15"/>
              </w:numPr>
              <w:spacing w:after="200" w:line="276" w:lineRule="auto"/>
              <w:rPr>
                <w:rFonts w:asciiTheme="majorHAnsi" w:hAnsiTheme="majorHAnsi"/>
              </w:rPr>
            </w:pPr>
            <w:r w:rsidRPr="001F1354">
              <w:rPr>
                <w:rFonts w:asciiTheme="majorHAnsi" w:hAnsiTheme="majorHAnsi"/>
              </w:rPr>
              <w:t>Dolgu Lastik olacak.</w:t>
            </w:r>
          </w:p>
          <w:p w:rsidR="001F1354" w:rsidRPr="001F1354" w:rsidRDefault="001F1354" w:rsidP="001F1354">
            <w:pPr>
              <w:pStyle w:val="ListeParagraf"/>
              <w:numPr>
                <w:ilvl w:val="0"/>
                <w:numId w:val="15"/>
              </w:numPr>
              <w:spacing w:after="200" w:line="276" w:lineRule="auto"/>
              <w:rPr>
                <w:rFonts w:asciiTheme="majorHAnsi" w:hAnsiTheme="majorHAnsi"/>
              </w:rPr>
            </w:pPr>
            <w:r w:rsidRPr="001F1354">
              <w:rPr>
                <w:rFonts w:asciiTheme="majorHAnsi" w:hAnsiTheme="majorHAnsi"/>
              </w:rPr>
              <w:t>Ön 2 Arka 2 toplam 4 lastik olacak.</w:t>
            </w:r>
          </w:p>
          <w:p w:rsidR="001F1354" w:rsidRPr="001F1354" w:rsidRDefault="001F1354" w:rsidP="001833FF">
            <w:pPr>
              <w:pStyle w:val="ListeParagraf"/>
              <w:spacing w:after="200" w:line="276" w:lineRule="auto"/>
              <w:rPr>
                <w:rFonts w:asciiTheme="majorHAnsi" w:hAnsiTheme="majorHAnsi"/>
              </w:rPr>
            </w:pPr>
            <w:r w:rsidRPr="001F1354">
              <w:rPr>
                <w:rFonts w:asciiTheme="majorHAnsi" w:hAnsiTheme="majorHAnsi"/>
              </w:rPr>
              <w:t>.</w:t>
            </w:r>
          </w:p>
          <w:p w:rsidR="001F1354" w:rsidRPr="001F1354" w:rsidRDefault="001F1354" w:rsidP="001F1354">
            <w:pPr>
              <w:rPr>
                <w:rFonts w:asciiTheme="majorHAnsi" w:hAnsiTheme="majorHAnsi"/>
                <w:b/>
              </w:rPr>
            </w:pPr>
            <w:r w:rsidRPr="001F1354">
              <w:rPr>
                <w:rFonts w:asciiTheme="majorHAnsi" w:hAnsiTheme="majorHAnsi"/>
                <w:b/>
              </w:rPr>
              <w:t>Garantiye İlişkin Hususlar</w:t>
            </w:r>
          </w:p>
          <w:p w:rsidR="001F1354" w:rsidRPr="001F1354" w:rsidRDefault="001F1354" w:rsidP="001F1354">
            <w:pPr>
              <w:pStyle w:val="ListeParagraf"/>
              <w:numPr>
                <w:ilvl w:val="0"/>
                <w:numId w:val="17"/>
              </w:numPr>
              <w:spacing w:after="200" w:line="276" w:lineRule="auto"/>
              <w:rPr>
                <w:rFonts w:asciiTheme="majorHAnsi" w:hAnsiTheme="majorHAnsi"/>
              </w:rPr>
            </w:pPr>
            <w:proofErr w:type="spellStart"/>
            <w:r w:rsidRPr="001F1354">
              <w:rPr>
                <w:rFonts w:asciiTheme="majorHAnsi" w:hAnsiTheme="majorHAnsi"/>
              </w:rPr>
              <w:t>Forklift</w:t>
            </w:r>
            <w:proofErr w:type="spellEnd"/>
            <w:r w:rsidRPr="001F1354">
              <w:rPr>
                <w:rFonts w:asciiTheme="majorHAnsi" w:hAnsiTheme="majorHAnsi"/>
              </w:rPr>
              <w:t xml:space="preserve"> malzeme ve işçilik hatalarına karşı en az 1 yıl 2000 saat garantili olacaktır.</w:t>
            </w:r>
          </w:p>
          <w:p w:rsidR="001F1354" w:rsidRPr="001F1354" w:rsidRDefault="001F1354" w:rsidP="001F1354">
            <w:pPr>
              <w:pStyle w:val="ListeParagraf"/>
              <w:numPr>
                <w:ilvl w:val="0"/>
                <w:numId w:val="17"/>
              </w:numPr>
              <w:spacing w:after="200" w:line="276" w:lineRule="auto"/>
              <w:rPr>
                <w:rFonts w:asciiTheme="majorHAnsi" w:hAnsiTheme="majorHAnsi"/>
              </w:rPr>
            </w:pPr>
            <w:r w:rsidRPr="001F1354">
              <w:rPr>
                <w:rFonts w:asciiTheme="majorHAnsi" w:hAnsiTheme="majorHAnsi"/>
              </w:rPr>
              <w:t xml:space="preserve">Yüklenici firma, en az 10 ( on ) yıl yedek parça garantisi vermek zorundadır. </w:t>
            </w:r>
          </w:p>
          <w:p w:rsidR="001F1354" w:rsidRPr="001F1354" w:rsidRDefault="001F1354" w:rsidP="001F1354">
            <w:pPr>
              <w:spacing w:after="200" w:line="276" w:lineRule="auto"/>
              <w:rPr>
                <w:rFonts w:asciiTheme="majorHAnsi" w:hAnsiTheme="majorHAnsi"/>
              </w:rPr>
            </w:pPr>
          </w:p>
          <w:p w:rsidR="0075011E" w:rsidRPr="001F1354" w:rsidRDefault="0075011E" w:rsidP="00881E64">
            <w:pPr>
              <w:tabs>
                <w:tab w:val="left" w:pos="0"/>
                <w:tab w:val="left" w:pos="456"/>
                <w:tab w:val="left" w:pos="739"/>
                <w:tab w:val="left" w:pos="5812"/>
              </w:tabs>
              <w:spacing w:before="240"/>
              <w:ind w:left="172"/>
              <w:jc w:val="both"/>
              <w:rPr>
                <w:rFonts w:ascii="Cambria" w:hAnsi="Cambria"/>
                <w:b/>
              </w:rPr>
            </w:pPr>
          </w:p>
        </w:tc>
        <w:tc>
          <w:tcPr>
            <w:tcW w:w="1070" w:type="dxa"/>
            <w:vAlign w:val="center"/>
          </w:tcPr>
          <w:p w:rsidR="0075011E" w:rsidRPr="001F1354" w:rsidRDefault="001F1354" w:rsidP="00881E64">
            <w:pPr>
              <w:spacing w:before="120" w:after="120"/>
              <w:rPr>
                <w:rFonts w:ascii="Cambria" w:hAnsi="Cambria"/>
              </w:rPr>
            </w:pPr>
            <w:r>
              <w:rPr>
                <w:rFonts w:ascii="Cambria" w:hAnsi="Cambria"/>
              </w:rPr>
              <w:t>1 AD</w:t>
            </w:r>
          </w:p>
        </w:tc>
      </w:tr>
      <w:tr w:rsidR="0075011E" w:rsidRPr="00D07B99" w:rsidTr="001F1354">
        <w:trPr>
          <w:cantSplit/>
          <w:trHeight w:val="4723"/>
        </w:trPr>
        <w:tc>
          <w:tcPr>
            <w:tcW w:w="1418" w:type="dxa"/>
            <w:vAlign w:val="center"/>
          </w:tcPr>
          <w:p w:rsidR="0075011E" w:rsidRPr="00D07B99" w:rsidRDefault="00D07B99" w:rsidP="00881E64">
            <w:pPr>
              <w:spacing w:before="120" w:after="120"/>
              <w:rPr>
                <w:rFonts w:asciiTheme="majorHAnsi" w:hAnsiTheme="majorHAnsi"/>
                <w:b/>
              </w:rPr>
            </w:pPr>
            <w:r w:rsidRPr="00D07B99">
              <w:rPr>
                <w:rFonts w:asciiTheme="majorHAnsi" w:hAnsiTheme="majorHAnsi"/>
                <w:b/>
              </w:rPr>
              <w:lastRenderedPageBreak/>
              <w:t>LOT 2-2</w:t>
            </w:r>
          </w:p>
        </w:tc>
        <w:tc>
          <w:tcPr>
            <w:tcW w:w="6693" w:type="dxa"/>
            <w:vAlign w:val="center"/>
          </w:tcPr>
          <w:p w:rsidR="00D07B99" w:rsidRPr="00D07B99" w:rsidRDefault="00D07B99" w:rsidP="00D07B99">
            <w:pPr>
              <w:rPr>
                <w:rFonts w:asciiTheme="majorHAnsi" w:hAnsiTheme="majorHAnsi"/>
                <w:b/>
              </w:rPr>
            </w:pPr>
            <w:r w:rsidRPr="00D07B99">
              <w:rPr>
                <w:rFonts w:asciiTheme="majorHAnsi" w:hAnsiTheme="majorHAnsi"/>
                <w:b/>
              </w:rPr>
              <w:t>AKÜLÜ MAKASLI PLATFORM</w:t>
            </w:r>
          </w:p>
          <w:p w:rsidR="00D07B99" w:rsidRPr="00D07B99" w:rsidRDefault="00D07B99" w:rsidP="00D07B99">
            <w:pPr>
              <w:rPr>
                <w:rFonts w:asciiTheme="majorHAnsi" w:hAnsiTheme="majorHAnsi"/>
              </w:rPr>
            </w:pPr>
          </w:p>
          <w:p w:rsidR="00D07B99" w:rsidRPr="00D07B99" w:rsidRDefault="00D07B99" w:rsidP="00D07B99">
            <w:pPr>
              <w:pStyle w:val="ListeParagraf"/>
              <w:numPr>
                <w:ilvl w:val="0"/>
                <w:numId w:val="9"/>
              </w:numPr>
              <w:tabs>
                <w:tab w:val="left" w:pos="389"/>
              </w:tabs>
              <w:spacing w:after="200" w:line="276" w:lineRule="auto"/>
              <w:ind w:left="175" w:firstLine="0"/>
              <w:rPr>
                <w:rFonts w:asciiTheme="majorHAnsi" w:hAnsiTheme="majorHAnsi"/>
              </w:rPr>
            </w:pPr>
            <w:r w:rsidRPr="00D07B99">
              <w:rPr>
                <w:rFonts w:asciiTheme="majorHAnsi" w:hAnsiTheme="majorHAnsi"/>
              </w:rPr>
              <w:t>Platform kendinden yürüyüşlü olacaktır.</w:t>
            </w:r>
          </w:p>
          <w:p w:rsidR="00D07B99" w:rsidRPr="00D07B99" w:rsidRDefault="00D07B99" w:rsidP="00D07B99">
            <w:pPr>
              <w:pStyle w:val="ListeParagraf"/>
              <w:numPr>
                <w:ilvl w:val="0"/>
                <w:numId w:val="9"/>
              </w:numPr>
              <w:tabs>
                <w:tab w:val="left" w:pos="389"/>
              </w:tabs>
              <w:spacing w:after="200" w:line="276" w:lineRule="auto"/>
              <w:ind w:left="175" w:firstLine="0"/>
              <w:rPr>
                <w:rFonts w:asciiTheme="majorHAnsi" w:hAnsiTheme="majorHAnsi"/>
              </w:rPr>
            </w:pPr>
            <w:r w:rsidRPr="00D07B99">
              <w:rPr>
                <w:rFonts w:asciiTheme="majorHAnsi" w:hAnsiTheme="majorHAnsi"/>
              </w:rPr>
              <w:t>Platformun kaldırma sistemi akülü olacaktır.</w:t>
            </w:r>
          </w:p>
          <w:p w:rsidR="00D07B99" w:rsidRPr="00D07B99" w:rsidRDefault="00D07B99" w:rsidP="00D07B99">
            <w:pPr>
              <w:pStyle w:val="ListeParagraf"/>
              <w:numPr>
                <w:ilvl w:val="0"/>
                <w:numId w:val="9"/>
              </w:numPr>
              <w:tabs>
                <w:tab w:val="left" w:pos="389"/>
              </w:tabs>
              <w:spacing w:after="200" w:line="276" w:lineRule="auto"/>
              <w:ind w:left="175" w:firstLine="0"/>
              <w:rPr>
                <w:rFonts w:asciiTheme="majorHAnsi" w:hAnsiTheme="majorHAnsi"/>
              </w:rPr>
            </w:pPr>
            <w:r w:rsidRPr="00D07B99">
              <w:rPr>
                <w:rFonts w:asciiTheme="majorHAnsi" w:hAnsiTheme="majorHAnsi"/>
              </w:rPr>
              <w:t>Platformun yürütme sistemi hidrolik olacaktır.</w:t>
            </w:r>
          </w:p>
          <w:p w:rsidR="00D07B99" w:rsidRPr="00D07B99" w:rsidRDefault="00D07B99" w:rsidP="00D07B99">
            <w:pPr>
              <w:pStyle w:val="ListeParagraf"/>
              <w:numPr>
                <w:ilvl w:val="0"/>
                <w:numId w:val="9"/>
              </w:numPr>
              <w:tabs>
                <w:tab w:val="left" w:pos="389"/>
              </w:tabs>
              <w:spacing w:after="200" w:line="276" w:lineRule="auto"/>
              <w:ind w:left="175" w:firstLine="0"/>
              <w:rPr>
                <w:rFonts w:asciiTheme="majorHAnsi" w:hAnsiTheme="majorHAnsi"/>
              </w:rPr>
            </w:pPr>
            <w:r w:rsidRPr="00D07B99">
              <w:rPr>
                <w:rFonts w:asciiTheme="majorHAnsi" w:hAnsiTheme="majorHAnsi"/>
              </w:rPr>
              <w:t xml:space="preserve">Platform yük dağılımına göre tasarlanmış ve imal edilmiş çelik </w:t>
            </w:r>
            <w:proofErr w:type="gramStart"/>
            <w:r w:rsidRPr="00D07B99">
              <w:rPr>
                <w:rFonts w:asciiTheme="majorHAnsi" w:hAnsiTheme="majorHAnsi"/>
              </w:rPr>
              <w:t>konstrüksiyona</w:t>
            </w:r>
            <w:proofErr w:type="gramEnd"/>
            <w:r w:rsidRPr="00D07B99">
              <w:rPr>
                <w:rFonts w:asciiTheme="majorHAnsi" w:hAnsiTheme="majorHAnsi"/>
              </w:rPr>
              <w:t xml:space="preserve"> sahip olacaktır.</w:t>
            </w:r>
          </w:p>
          <w:p w:rsidR="00D07B99" w:rsidRPr="00D07B99" w:rsidRDefault="00D07B99" w:rsidP="00D07B99">
            <w:pPr>
              <w:pStyle w:val="ListeParagraf"/>
              <w:numPr>
                <w:ilvl w:val="0"/>
                <w:numId w:val="9"/>
              </w:numPr>
              <w:tabs>
                <w:tab w:val="left" w:pos="389"/>
              </w:tabs>
              <w:spacing w:after="200" w:line="276" w:lineRule="auto"/>
              <w:ind w:left="175" w:firstLine="0"/>
              <w:rPr>
                <w:rFonts w:asciiTheme="majorHAnsi" w:hAnsiTheme="majorHAnsi"/>
              </w:rPr>
            </w:pPr>
            <w:r w:rsidRPr="00D07B99">
              <w:rPr>
                <w:rFonts w:asciiTheme="majorHAnsi" w:hAnsiTheme="majorHAnsi"/>
              </w:rPr>
              <w:t>Hortum patlamasında platformun serbest düşmesini önleyen hortum patlama valfi olacaktır.</w:t>
            </w:r>
          </w:p>
          <w:p w:rsidR="00D07B99" w:rsidRPr="00D07B99" w:rsidRDefault="00D07B99" w:rsidP="00D07B99">
            <w:pPr>
              <w:pStyle w:val="ListeParagraf"/>
              <w:numPr>
                <w:ilvl w:val="0"/>
                <w:numId w:val="9"/>
              </w:numPr>
              <w:tabs>
                <w:tab w:val="left" w:pos="389"/>
              </w:tabs>
              <w:spacing w:after="200" w:line="276" w:lineRule="auto"/>
              <w:ind w:left="175" w:firstLine="0"/>
              <w:rPr>
                <w:rFonts w:asciiTheme="majorHAnsi" w:hAnsiTheme="majorHAnsi"/>
              </w:rPr>
            </w:pPr>
            <w:r w:rsidRPr="00D07B99">
              <w:rPr>
                <w:rFonts w:asciiTheme="majorHAnsi" w:hAnsiTheme="majorHAnsi"/>
              </w:rPr>
              <w:t xml:space="preserve">Aşırı yük </w:t>
            </w:r>
            <w:proofErr w:type="spellStart"/>
            <w:r w:rsidRPr="00D07B99">
              <w:rPr>
                <w:rFonts w:asciiTheme="majorHAnsi" w:hAnsiTheme="majorHAnsi"/>
              </w:rPr>
              <w:t>sensörü</w:t>
            </w:r>
            <w:proofErr w:type="spellEnd"/>
            <w:r w:rsidRPr="00D07B99">
              <w:rPr>
                <w:rFonts w:asciiTheme="majorHAnsi" w:hAnsiTheme="majorHAnsi"/>
              </w:rPr>
              <w:t xml:space="preserve"> ile fazla yüklere karşı azami güvenlik sistemine sahip olacaktır.</w:t>
            </w:r>
          </w:p>
          <w:p w:rsidR="00D07B99" w:rsidRPr="00D07B99" w:rsidRDefault="00D07B99" w:rsidP="00D07B99">
            <w:pPr>
              <w:pStyle w:val="ListeParagraf"/>
              <w:numPr>
                <w:ilvl w:val="0"/>
                <w:numId w:val="9"/>
              </w:numPr>
              <w:tabs>
                <w:tab w:val="left" w:pos="389"/>
              </w:tabs>
              <w:spacing w:after="200" w:line="276" w:lineRule="auto"/>
              <w:ind w:left="175" w:firstLine="0"/>
              <w:rPr>
                <w:rFonts w:asciiTheme="majorHAnsi" w:hAnsiTheme="majorHAnsi"/>
              </w:rPr>
            </w:pPr>
            <w:r w:rsidRPr="00D07B99">
              <w:rPr>
                <w:rFonts w:asciiTheme="majorHAnsi" w:hAnsiTheme="majorHAnsi"/>
              </w:rPr>
              <w:t>Platformda yürüyüşte elektronik kaldırma indirmede hidrolik fren sistemi olacaktır.</w:t>
            </w:r>
          </w:p>
          <w:p w:rsidR="00D07B99" w:rsidRPr="00D07B99" w:rsidRDefault="00D07B99" w:rsidP="00D07B99">
            <w:pPr>
              <w:pStyle w:val="ListeParagraf"/>
              <w:numPr>
                <w:ilvl w:val="0"/>
                <w:numId w:val="9"/>
              </w:numPr>
              <w:tabs>
                <w:tab w:val="left" w:pos="389"/>
              </w:tabs>
              <w:spacing w:after="200" w:line="276" w:lineRule="auto"/>
              <w:ind w:left="175" w:firstLine="0"/>
              <w:rPr>
                <w:rFonts w:asciiTheme="majorHAnsi" w:hAnsiTheme="majorHAnsi"/>
              </w:rPr>
            </w:pPr>
            <w:r w:rsidRPr="00D07B99">
              <w:rPr>
                <w:rFonts w:asciiTheme="majorHAnsi" w:hAnsiTheme="majorHAnsi"/>
              </w:rPr>
              <w:t>Platform zemini alüminyum desenli saçtan imal edilmiş olacaktır.</w:t>
            </w:r>
          </w:p>
          <w:p w:rsidR="00D07B99" w:rsidRPr="00D07B99" w:rsidRDefault="00D07B99" w:rsidP="00D07B99">
            <w:pPr>
              <w:pStyle w:val="ListeParagraf"/>
              <w:numPr>
                <w:ilvl w:val="0"/>
                <w:numId w:val="9"/>
              </w:numPr>
              <w:tabs>
                <w:tab w:val="left" w:pos="389"/>
              </w:tabs>
              <w:spacing w:after="200" w:line="276" w:lineRule="auto"/>
              <w:ind w:left="175" w:firstLine="0"/>
              <w:rPr>
                <w:rFonts w:asciiTheme="majorHAnsi" w:hAnsiTheme="majorHAnsi"/>
              </w:rPr>
            </w:pPr>
            <w:r w:rsidRPr="00D07B99">
              <w:rPr>
                <w:rFonts w:asciiTheme="majorHAnsi" w:hAnsiTheme="majorHAnsi"/>
              </w:rPr>
              <w:t>Platform acil durdurma butonuna sahip olacaktır.</w:t>
            </w:r>
          </w:p>
          <w:p w:rsidR="00D07B99" w:rsidRPr="00D07B99" w:rsidRDefault="00D07B99" w:rsidP="00D07B99">
            <w:pPr>
              <w:pStyle w:val="ListeParagraf"/>
              <w:numPr>
                <w:ilvl w:val="0"/>
                <w:numId w:val="9"/>
              </w:numPr>
              <w:tabs>
                <w:tab w:val="left" w:pos="389"/>
              </w:tabs>
              <w:spacing w:after="200" w:line="276" w:lineRule="auto"/>
              <w:ind w:left="175" w:firstLine="0"/>
              <w:rPr>
                <w:rFonts w:asciiTheme="majorHAnsi" w:hAnsiTheme="majorHAnsi"/>
              </w:rPr>
            </w:pPr>
            <w:r w:rsidRPr="00D07B99">
              <w:rPr>
                <w:rFonts w:asciiTheme="majorHAnsi" w:hAnsiTheme="majorHAnsi"/>
              </w:rPr>
              <w:t xml:space="preserve">Akülü yürütmeli makaslı platform hem platformdan </w:t>
            </w:r>
            <w:proofErr w:type="spellStart"/>
            <w:r w:rsidRPr="00D07B99">
              <w:rPr>
                <w:rFonts w:asciiTheme="majorHAnsi" w:hAnsiTheme="majorHAnsi"/>
              </w:rPr>
              <w:t>hemde</w:t>
            </w:r>
            <w:proofErr w:type="spellEnd"/>
            <w:r w:rsidRPr="00D07B99">
              <w:rPr>
                <w:rFonts w:asciiTheme="majorHAnsi" w:hAnsiTheme="majorHAnsi"/>
              </w:rPr>
              <w:t xml:space="preserve"> yerden kontrol edilebilecektir.</w:t>
            </w:r>
          </w:p>
          <w:p w:rsidR="00D07B99" w:rsidRPr="00D07B99" w:rsidRDefault="00D07B99" w:rsidP="00D07B99">
            <w:pPr>
              <w:pStyle w:val="ListeParagraf"/>
              <w:numPr>
                <w:ilvl w:val="0"/>
                <w:numId w:val="9"/>
              </w:numPr>
              <w:tabs>
                <w:tab w:val="left" w:pos="389"/>
              </w:tabs>
              <w:spacing w:after="200" w:line="276" w:lineRule="auto"/>
              <w:ind w:left="175" w:firstLine="0"/>
              <w:rPr>
                <w:rFonts w:asciiTheme="majorHAnsi" w:hAnsiTheme="majorHAnsi"/>
              </w:rPr>
            </w:pPr>
            <w:r w:rsidRPr="00D07B99">
              <w:rPr>
                <w:rFonts w:asciiTheme="majorHAnsi" w:hAnsiTheme="majorHAnsi"/>
              </w:rPr>
              <w:t>Platformda 4 adet iz bırakmayan kauçuk dolgu tekerleklere sahip olacaktır.</w:t>
            </w:r>
          </w:p>
          <w:p w:rsidR="00D07B99" w:rsidRPr="00D07B99" w:rsidRDefault="00D07B99" w:rsidP="00D07B99">
            <w:pPr>
              <w:pStyle w:val="ListeParagraf"/>
              <w:numPr>
                <w:ilvl w:val="0"/>
                <w:numId w:val="9"/>
              </w:numPr>
              <w:tabs>
                <w:tab w:val="left" w:pos="389"/>
              </w:tabs>
              <w:spacing w:after="200" w:line="276" w:lineRule="auto"/>
              <w:ind w:left="175" w:firstLine="0"/>
              <w:rPr>
                <w:rFonts w:asciiTheme="majorHAnsi" w:hAnsiTheme="majorHAnsi"/>
              </w:rPr>
            </w:pPr>
            <w:r w:rsidRPr="00D07B99">
              <w:rPr>
                <w:rFonts w:asciiTheme="majorHAnsi" w:hAnsiTheme="majorHAnsi"/>
              </w:rPr>
              <w:t xml:space="preserve">Platform </w:t>
            </w:r>
            <w:proofErr w:type="spellStart"/>
            <w:r w:rsidRPr="00D07B99">
              <w:rPr>
                <w:rFonts w:asciiTheme="majorHAnsi" w:hAnsiTheme="majorHAnsi"/>
              </w:rPr>
              <w:t>forkliftle</w:t>
            </w:r>
            <w:proofErr w:type="spellEnd"/>
            <w:r w:rsidRPr="00D07B99">
              <w:rPr>
                <w:rFonts w:asciiTheme="majorHAnsi" w:hAnsiTheme="majorHAnsi"/>
              </w:rPr>
              <w:t xml:space="preserve"> taşınabilmesini kolaylaştıran çatal kızaklarına sahip olacaktır.</w:t>
            </w:r>
          </w:p>
          <w:p w:rsidR="00D07B99" w:rsidRPr="00D07B99" w:rsidRDefault="00D07B99" w:rsidP="00D07B99">
            <w:pPr>
              <w:pStyle w:val="ListeParagraf"/>
              <w:numPr>
                <w:ilvl w:val="0"/>
                <w:numId w:val="9"/>
              </w:numPr>
              <w:tabs>
                <w:tab w:val="left" w:pos="389"/>
              </w:tabs>
              <w:spacing w:after="200" w:line="276" w:lineRule="auto"/>
              <w:ind w:left="175" w:firstLine="0"/>
              <w:rPr>
                <w:rFonts w:asciiTheme="majorHAnsi" w:hAnsiTheme="majorHAnsi"/>
              </w:rPr>
            </w:pPr>
            <w:r w:rsidRPr="00D07B99">
              <w:rPr>
                <w:rFonts w:asciiTheme="majorHAnsi" w:hAnsiTheme="majorHAnsi"/>
              </w:rPr>
              <w:t>Platformda akü seviye göstergesi, çalışma süresini gösterir zaman sayacı ve indirme hareket alarmı bulunacaktır.</w:t>
            </w:r>
          </w:p>
          <w:p w:rsidR="00D07B99" w:rsidRPr="00D07B99" w:rsidRDefault="00D07B99" w:rsidP="00D07B99">
            <w:pPr>
              <w:pStyle w:val="ListeParagraf"/>
              <w:numPr>
                <w:ilvl w:val="0"/>
                <w:numId w:val="9"/>
              </w:numPr>
              <w:tabs>
                <w:tab w:val="left" w:pos="389"/>
              </w:tabs>
              <w:spacing w:after="200" w:line="276" w:lineRule="auto"/>
              <w:ind w:left="175" w:firstLine="0"/>
              <w:rPr>
                <w:rFonts w:asciiTheme="majorHAnsi" w:hAnsiTheme="majorHAnsi"/>
              </w:rPr>
            </w:pPr>
            <w:r w:rsidRPr="00D07B99">
              <w:rPr>
                <w:rFonts w:asciiTheme="majorHAnsi" w:hAnsiTheme="majorHAnsi"/>
              </w:rPr>
              <w:t>Platformun kaldırma motoru en az 3 kW / 24 V gücünde DC tipte soğutmalı motora sahip olacaktır.</w:t>
            </w:r>
          </w:p>
          <w:p w:rsidR="00D07B99" w:rsidRPr="00D07B99" w:rsidRDefault="00D07B99" w:rsidP="00D07B99">
            <w:pPr>
              <w:pStyle w:val="ListeParagraf"/>
              <w:numPr>
                <w:ilvl w:val="0"/>
                <w:numId w:val="9"/>
              </w:numPr>
              <w:tabs>
                <w:tab w:val="left" w:pos="389"/>
              </w:tabs>
              <w:spacing w:after="200" w:line="276" w:lineRule="auto"/>
              <w:ind w:left="175" w:firstLine="0"/>
              <w:rPr>
                <w:rFonts w:asciiTheme="majorHAnsi" w:hAnsiTheme="majorHAnsi"/>
              </w:rPr>
            </w:pPr>
            <w:r w:rsidRPr="00D07B99">
              <w:rPr>
                <w:rFonts w:asciiTheme="majorHAnsi" w:hAnsiTheme="majorHAnsi"/>
              </w:rPr>
              <w:t xml:space="preserve">Platformda </w:t>
            </w:r>
            <w:r w:rsidR="00C57FEF">
              <w:rPr>
                <w:rFonts w:asciiTheme="majorHAnsi" w:hAnsiTheme="majorHAnsi"/>
              </w:rPr>
              <w:t xml:space="preserve">asgari </w:t>
            </w:r>
            <w:r w:rsidRPr="00D07B99">
              <w:rPr>
                <w:rFonts w:asciiTheme="majorHAnsi" w:hAnsiTheme="majorHAnsi"/>
              </w:rPr>
              <w:t>4 adet 6V/210 Ah gücünde aküye sahip olacaktır.</w:t>
            </w:r>
          </w:p>
          <w:p w:rsidR="00D07B99" w:rsidRPr="00D07B99" w:rsidRDefault="00D07B99" w:rsidP="00D07B99">
            <w:pPr>
              <w:pStyle w:val="ListeParagraf"/>
              <w:numPr>
                <w:ilvl w:val="0"/>
                <w:numId w:val="9"/>
              </w:numPr>
              <w:tabs>
                <w:tab w:val="left" w:pos="389"/>
              </w:tabs>
              <w:spacing w:after="200" w:line="276" w:lineRule="auto"/>
              <w:ind w:left="175" w:firstLine="0"/>
              <w:rPr>
                <w:rFonts w:asciiTheme="majorHAnsi" w:hAnsiTheme="majorHAnsi"/>
              </w:rPr>
            </w:pPr>
            <w:r w:rsidRPr="00D07B99">
              <w:rPr>
                <w:rFonts w:asciiTheme="majorHAnsi" w:hAnsiTheme="majorHAnsi"/>
              </w:rPr>
              <w:t>Platformun şarj alet</w:t>
            </w:r>
            <w:r w:rsidR="00C57FEF">
              <w:rPr>
                <w:rFonts w:asciiTheme="majorHAnsi" w:hAnsiTheme="majorHAnsi"/>
              </w:rPr>
              <w:t xml:space="preserve">i olacak ve bu şarj aleti asgari </w:t>
            </w:r>
            <w:r w:rsidRPr="00D07B99">
              <w:rPr>
                <w:rFonts w:asciiTheme="majorHAnsi" w:hAnsiTheme="majorHAnsi"/>
              </w:rPr>
              <w:t>24V / 25A olacaktır.</w:t>
            </w:r>
          </w:p>
          <w:p w:rsidR="00D07B99" w:rsidRPr="00D07B99" w:rsidRDefault="00D07B99" w:rsidP="00D07B99">
            <w:pPr>
              <w:pStyle w:val="ListeParagraf"/>
              <w:numPr>
                <w:ilvl w:val="0"/>
                <w:numId w:val="9"/>
              </w:numPr>
              <w:tabs>
                <w:tab w:val="left" w:pos="389"/>
              </w:tabs>
              <w:spacing w:after="200" w:line="276" w:lineRule="auto"/>
              <w:ind w:left="175" w:firstLine="0"/>
              <w:rPr>
                <w:rFonts w:asciiTheme="majorHAnsi" w:hAnsiTheme="majorHAnsi"/>
              </w:rPr>
            </w:pPr>
            <w:r w:rsidRPr="00D07B99">
              <w:rPr>
                <w:rFonts w:asciiTheme="majorHAnsi" w:hAnsiTheme="majorHAnsi"/>
              </w:rPr>
              <w:t xml:space="preserve">Platformun çalışma yüksekliği </w:t>
            </w:r>
            <w:r w:rsidR="00C57FEF">
              <w:rPr>
                <w:rFonts w:asciiTheme="majorHAnsi" w:hAnsiTheme="majorHAnsi"/>
              </w:rPr>
              <w:t xml:space="preserve">en az </w:t>
            </w:r>
            <w:r w:rsidRPr="00D07B99">
              <w:rPr>
                <w:rFonts w:asciiTheme="majorHAnsi" w:hAnsiTheme="majorHAnsi"/>
              </w:rPr>
              <w:t>12 metre olacaktır.</w:t>
            </w:r>
          </w:p>
          <w:p w:rsidR="00D07B99" w:rsidRPr="00D07B99" w:rsidRDefault="00D07B99" w:rsidP="00D07B99">
            <w:pPr>
              <w:pStyle w:val="ListeParagraf"/>
              <w:numPr>
                <w:ilvl w:val="0"/>
                <w:numId w:val="9"/>
              </w:numPr>
              <w:tabs>
                <w:tab w:val="left" w:pos="389"/>
              </w:tabs>
              <w:spacing w:after="200" w:line="276" w:lineRule="auto"/>
              <w:ind w:left="175" w:firstLine="0"/>
              <w:rPr>
                <w:rFonts w:asciiTheme="majorHAnsi" w:hAnsiTheme="majorHAnsi"/>
              </w:rPr>
            </w:pPr>
            <w:r w:rsidRPr="00D07B99">
              <w:rPr>
                <w:rFonts w:asciiTheme="majorHAnsi" w:hAnsiTheme="majorHAnsi"/>
              </w:rPr>
              <w:t xml:space="preserve">Kalkık platform yüksekliği </w:t>
            </w:r>
            <w:r w:rsidR="00C57FEF">
              <w:rPr>
                <w:rFonts w:asciiTheme="majorHAnsi" w:hAnsiTheme="majorHAnsi"/>
              </w:rPr>
              <w:t xml:space="preserve">en az </w:t>
            </w:r>
            <w:r w:rsidRPr="00D07B99">
              <w:rPr>
                <w:rFonts w:asciiTheme="majorHAnsi" w:hAnsiTheme="majorHAnsi"/>
              </w:rPr>
              <w:t>10 metre olacaktır.</w:t>
            </w:r>
          </w:p>
          <w:p w:rsidR="00D07B99" w:rsidRPr="00D07B99" w:rsidRDefault="00D07B99" w:rsidP="00D07B99">
            <w:pPr>
              <w:pStyle w:val="ListeParagraf"/>
              <w:numPr>
                <w:ilvl w:val="0"/>
                <w:numId w:val="9"/>
              </w:numPr>
              <w:tabs>
                <w:tab w:val="left" w:pos="389"/>
              </w:tabs>
              <w:spacing w:after="200" w:line="276" w:lineRule="auto"/>
              <w:ind w:left="175" w:firstLine="0"/>
              <w:rPr>
                <w:rFonts w:asciiTheme="majorHAnsi" w:hAnsiTheme="majorHAnsi"/>
              </w:rPr>
            </w:pPr>
            <w:r w:rsidRPr="00D07B99">
              <w:rPr>
                <w:rFonts w:asciiTheme="majorHAnsi" w:hAnsiTheme="majorHAnsi"/>
              </w:rPr>
              <w:t>İnmiş platform yüksekliği en fazla 1,99 metre olacaktır.</w:t>
            </w:r>
          </w:p>
          <w:p w:rsidR="00D07B99" w:rsidRPr="00D07B99" w:rsidRDefault="00D07B99" w:rsidP="00D07B99">
            <w:pPr>
              <w:pStyle w:val="ListeParagraf"/>
              <w:rPr>
                <w:rFonts w:asciiTheme="majorHAnsi" w:hAnsiTheme="majorHAnsi"/>
              </w:rPr>
            </w:pPr>
          </w:p>
          <w:p w:rsidR="00D07B99" w:rsidRPr="00D07B99" w:rsidRDefault="00D07B99" w:rsidP="00D07B99">
            <w:pPr>
              <w:rPr>
                <w:rFonts w:asciiTheme="majorHAnsi" w:hAnsiTheme="majorHAnsi"/>
              </w:rPr>
            </w:pPr>
          </w:p>
          <w:p w:rsidR="0075011E" w:rsidRPr="00D07B99" w:rsidRDefault="0075011E" w:rsidP="00881E64">
            <w:pPr>
              <w:tabs>
                <w:tab w:val="left" w:pos="172"/>
                <w:tab w:val="left" w:pos="426"/>
                <w:tab w:val="left" w:pos="456"/>
                <w:tab w:val="left" w:pos="739"/>
                <w:tab w:val="left" w:pos="5812"/>
              </w:tabs>
              <w:spacing w:before="120" w:after="120"/>
              <w:ind w:left="720"/>
              <w:jc w:val="both"/>
              <w:rPr>
                <w:rFonts w:asciiTheme="majorHAnsi" w:hAnsiTheme="majorHAnsi"/>
                <w:b/>
              </w:rPr>
            </w:pPr>
          </w:p>
        </w:tc>
        <w:tc>
          <w:tcPr>
            <w:tcW w:w="1070" w:type="dxa"/>
            <w:vAlign w:val="center"/>
          </w:tcPr>
          <w:p w:rsidR="0075011E" w:rsidRPr="00D07B99" w:rsidRDefault="00D07B99" w:rsidP="00881E64">
            <w:pPr>
              <w:spacing w:before="120" w:after="120"/>
              <w:rPr>
                <w:rFonts w:asciiTheme="majorHAnsi" w:hAnsiTheme="majorHAnsi"/>
              </w:rPr>
            </w:pPr>
            <w:r>
              <w:rPr>
                <w:rFonts w:asciiTheme="majorHAnsi" w:hAnsiTheme="majorHAnsi"/>
              </w:rPr>
              <w:t>1 AD</w:t>
            </w:r>
          </w:p>
        </w:tc>
      </w:tr>
      <w:tr w:rsidR="00D07B99" w:rsidRPr="00D07B99" w:rsidTr="001F1354">
        <w:trPr>
          <w:cantSplit/>
          <w:trHeight w:val="4723"/>
        </w:trPr>
        <w:tc>
          <w:tcPr>
            <w:tcW w:w="1418" w:type="dxa"/>
            <w:vAlign w:val="center"/>
          </w:tcPr>
          <w:p w:rsidR="00D07B99" w:rsidRPr="00D07B99" w:rsidRDefault="00D07B99" w:rsidP="00881E64">
            <w:pPr>
              <w:spacing w:before="120" w:after="120"/>
              <w:rPr>
                <w:rFonts w:asciiTheme="majorHAnsi" w:hAnsiTheme="majorHAnsi"/>
                <w:b/>
              </w:rPr>
            </w:pPr>
            <w:r>
              <w:rPr>
                <w:rFonts w:asciiTheme="majorHAnsi" w:hAnsiTheme="majorHAnsi"/>
                <w:b/>
              </w:rPr>
              <w:lastRenderedPageBreak/>
              <w:t>LOT 2-2</w:t>
            </w:r>
          </w:p>
        </w:tc>
        <w:tc>
          <w:tcPr>
            <w:tcW w:w="6693" w:type="dxa"/>
            <w:vAlign w:val="center"/>
          </w:tcPr>
          <w:p w:rsidR="00D07B99" w:rsidRDefault="00D07B99" w:rsidP="00D07B99">
            <w:pPr>
              <w:pStyle w:val="ListeParagraf"/>
              <w:tabs>
                <w:tab w:val="left" w:pos="389"/>
              </w:tabs>
              <w:spacing w:after="200" w:line="276" w:lineRule="auto"/>
              <w:ind w:left="175"/>
              <w:rPr>
                <w:rFonts w:asciiTheme="majorHAnsi" w:hAnsiTheme="majorHAnsi"/>
              </w:rPr>
            </w:pPr>
          </w:p>
          <w:p w:rsidR="00D07B99" w:rsidRPr="00D07B99" w:rsidRDefault="00D07B99" w:rsidP="00D07B99">
            <w:pPr>
              <w:rPr>
                <w:rFonts w:asciiTheme="majorHAnsi" w:hAnsiTheme="majorHAnsi"/>
                <w:b/>
              </w:rPr>
            </w:pPr>
            <w:r w:rsidRPr="00D07B99">
              <w:rPr>
                <w:rFonts w:asciiTheme="majorHAnsi" w:hAnsiTheme="majorHAnsi"/>
                <w:b/>
              </w:rPr>
              <w:t>AKÜLÜ MAKASLI PLATFORM</w:t>
            </w:r>
            <w:r>
              <w:rPr>
                <w:rFonts w:asciiTheme="majorHAnsi" w:hAnsiTheme="majorHAnsi"/>
                <w:b/>
              </w:rPr>
              <w:t xml:space="preserve"> DEVAMI…</w:t>
            </w:r>
          </w:p>
          <w:p w:rsidR="00D07B99" w:rsidRDefault="00D07B99" w:rsidP="00D07B99">
            <w:pPr>
              <w:pStyle w:val="ListeParagraf"/>
              <w:tabs>
                <w:tab w:val="left" w:pos="389"/>
              </w:tabs>
              <w:spacing w:after="200" w:line="276" w:lineRule="auto"/>
              <w:ind w:left="175"/>
              <w:rPr>
                <w:rFonts w:asciiTheme="majorHAnsi" w:hAnsiTheme="majorHAnsi"/>
              </w:rPr>
            </w:pPr>
          </w:p>
          <w:p w:rsidR="00D07B99" w:rsidRPr="00D07B99" w:rsidRDefault="00D07B99" w:rsidP="00D07B99">
            <w:pPr>
              <w:pStyle w:val="ListeParagraf"/>
              <w:numPr>
                <w:ilvl w:val="0"/>
                <w:numId w:val="9"/>
              </w:numPr>
              <w:tabs>
                <w:tab w:val="left" w:pos="389"/>
              </w:tabs>
              <w:spacing w:after="200" w:line="276" w:lineRule="auto"/>
              <w:ind w:left="175" w:firstLine="0"/>
              <w:rPr>
                <w:rFonts w:asciiTheme="majorHAnsi" w:hAnsiTheme="majorHAnsi"/>
              </w:rPr>
            </w:pPr>
            <w:r w:rsidRPr="00D07B99">
              <w:rPr>
                <w:rFonts w:asciiTheme="majorHAnsi" w:hAnsiTheme="majorHAnsi"/>
              </w:rPr>
              <w:t>Platform ebatları en az 227x112 cm olacaktır.</w:t>
            </w:r>
          </w:p>
          <w:p w:rsidR="00D07B99" w:rsidRPr="00D07B99" w:rsidRDefault="00D07B99" w:rsidP="00D07B99">
            <w:pPr>
              <w:pStyle w:val="ListeParagraf"/>
              <w:numPr>
                <w:ilvl w:val="0"/>
                <w:numId w:val="9"/>
              </w:numPr>
              <w:tabs>
                <w:tab w:val="left" w:pos="389"/>
              </w:tabs>
              <w:spacing w:after="200" w:line="276" w:lineRule="auto"/>
              <w:ind w:left="175" w:firstLine="0"/>
              <w:rPr>
                <w:rFonts w:asciiTheme="majorHAnsi" w:hAnsiTheme="majorHAnsi"/>
              </w:rPr>
            </w:pPr>
            <w:r w:rsidRPr="00D07B99">
              <w:rPr>
                <w:rFonts w:asciiTheme="majorHAnsi" w:hAnsiTheme="majorHAnsi"/>
              </w:rPr>
              <w:t xml:space="preserve">Makine ek platforma sahip olup ek platform en </w:t>
            </w:r>
            <w:r w:rsidR="00C57FEF" w:rsidRPr="00D07B99">
              <w:rPr>
                <w:rFonts w:asciiTheme="majorHAnsi" w:hAnsiTheme="majorHAnsi"/>
              </w:rPr>
              <w:t>az 90</w:t>
            </w:r>
            <w:r w:rsidRPr="00D07B99">
              <w:rPr>
                <w:rFonts w:asciiTheme="majorHAnsi" w:hAnsiTheme="majorHAnsi"/>
              </w:rPr>
              <w:t xml:space="preserve"> cm uzunluğunda olacaktır.</w:t>
            </w:r>
          </w:p>
          <w:p w:rsidR="00D07B99" w:rsidRPr="00D07B99" w:rsidRDefault="00D07B99" w:rsidP="00D07B99">
            <w:pPr>
              <w:pStyle w:val="ListeParagraf"/>
              <w:numPr>
                <w:ilvl w:val="0"/>
                <w:numId w:val="9"/>
              </w:numPr>
              <w:tabs>
                <w:tab w:val="left" w:pos="389"/>
              </w:tabs>
              <w:spacing w:after="200" w:line="276" w:lineRule="auto"/>
              <w:ind w:left="175" w:firstLine="0"/>
              <w:rPr>
                <w:rFonts w:asciiTheme="majorHAnsi" w:hAnsiTheme="majorHAnsi"/>
              </w:rPr>
            </w:pPr>
            <w:r w:rsidRPr="00D07B99">
              <w:rPr>
                <w:rFonts w:asciiTheme="majorHAnsi" w:hAnsiTheme="majorHAnsi"/>
              </w:rPr>
              <w:t>Makine platform kapasitesi en az 300 kg, ek platform kapasitesi en az 110 kg olacaktır.</w:t>
            </w:r>
          </w:p>
          <w:p w:rsidR="00D07B99" w:rsidRDefault="00D07B99" w:rsidP="00D07B99">
            <w:pPr>
              <w:pStyle w:val="ListeParagraf"/>
              <w:numPr>
                <w:ilvl w:val="0"/>
                <w:numId w:val="9"/>
              </w:numPr>
              <w:spacing w:after="200" w:line="276" w:lineRule="auto"/>
              <w:rPr>
                <w:rFonts w:asciiTheme="majorHAnsi" w:hAnsiTheme="majorHAnsi"/>
              </w:rPr>
            </w:pPr>
            <w:r w:rsidRPr="00D07B99">
              <w:rPr>
                <w:rFonts w:asciiTheme="majorHAnsi" w:hAnsiTheme="majorHAnsi"/>
              </w:rPr>
              <w:t xml:space="preserve">Makine </w:t>
            </w:r>
            <w:r w:rsidR="00C57FEF" w:rsidRPr="00D07B99">
              <w:rPr>
                <w:rFonts w:asciiTheme="majorHAnsi" w:hAnsiTheme="majorHAnsi"/>
              </w:rPr>
              <w:t>genişliği en</w:t>
            </w:r>
            <w:r w:rsidRPr="00D07B99">
              <w:rPr>
                <w:rFonts w:asciiTheme="majorHAnsi" w:hAnsiTheme="majorHAnsi"/>
              </w:rPr>
              <w:t xml:space="preserve"> fazla 115 cm olacaktır.</w:t>
            </w:r>
          </w:p>
          <w:p w:rsidR="00D07B99" w:rsidRPr="00D07B99" w:rsidRDefault="00D07B99" w:rsidP="00D07B99">
            <w:pPr>
              <w:pStyle w:val="ListeParagraf"/>
              <w:numPr>
                <w:ilvl w:val="0"/>
                <w:numId w:val="9"/>
              </w:numPr>
              <w:spacing w:after="200" w:line="276" w:lineRule="auto"/>
              <w:rPr>
                <w:rFonts w:asciiTheme="majorHAnsi" w:hAnsiTheme="majorHAnsi"/>
              </w:rPr>
            </w:pPr>
            <w:r w:rsidRPr="00D07B99">
              <w:rPr>
                <w:rFonts w:asciiTheme="majorHAnsi" w:hAnsiTheme="majorHAnsi"/>
              </w:rPr>
              <w:t xml:space="preserve">Platform kaldırma – indirme süresi 45/36 </w:t>
            </w:r>
            <w:proofErr w:type="spellStart"/>
            <w:r w:rsidRPr="00D07B99">
              <w:rPr>
                <w:rFonts w:asciiTheme="majorHAnsi" w:hAnsiTheme="majorHAnsi"/>
              </w:rPr>
              <w:t>sn</w:t>
            </w:r>
            <w:proofErr w:type="spellEnd"/>
            <w:r w:rsidRPr="00D07B99">
              <w:rPr>
                <w:rFonts w:asciiTheme="majorHAnsi" w:hAnsiTheme="majorHAnsi"/>
              </w:rPr>
              <w:t xml:space="preserve"> den fazla olmayacaktır.</w:t>
            </w:r>
          </w:p>
          <w:p w:rsidR="00D07B99" w:rsidRPr="00D07B99" w:rsidRDefault="00D07B99" w:rsidP="00D07B99">
            <w:pPr>
              <w:pStyle w:val="ListeParagraf"/>
              <w:numPr>
                <w:ilvl w:val="0"/>
                <w:numId w:val="9"/>
              </w:numPr>
              <w:spacing w:after="200" w:line="276" w:lineRule="auto"/>
              <w:rPr>
                <w:rFonts w:asciiTheme="majorHAnsi" w:hAnsiTheme="majorHAnsi"/>
              </w:rPr>
            </w:pPr>
            <w:r w:rsidRPr="00D07B99">
              <w:rPr>
                <w:rFonts w:asciiTheme="majorHAnsi" w:hAnsiTheme="majorHAnsi"/>
              </w:rPr>
              <w:t xml:space="preserve">Kumanda sistemi </w:t>
            </w:r>
            <w:proofErr w:type="gramStart"/>
            <w:r w:rsidRPr="00D07B99">
              <w:rPr>
                <w:rFonts w:asciiTheme="majorHAnsi" w:hAnsiTheme="majorHAnsi"/>
              </w:rPr>
              <w:t>joystick</w:t>
            </w:r>
            <w:proofErr w:type="gramEnd"/>
            <w:r w:rsidRPr="00D07B99">
              <w:rPr>
                <w:rFonts w:asciiTheme="majorHAnsi" w:hAnsiTheme="majorHAnsi"/>
              </w:rPr>
              <w:t xml:space="preserve"> tipinde olacaktır.</w:t>
            </w:r>
          </w:p>
          <w:p w:rsidR="00D07B99" w:rsidRPr="00D07B99" w:rsidRDefault="00D07B99" w:rsidP="00D07B99">
            <w:pPr>
              <w:pStyle w:val="ListeParagraf"/>
              <w:numPr>
                <w:ilvl w:val="0"/>
                <w:numId w:val="9"/>
              </w:numPr>
              <w:spacing w:after="200" w:line="276" w:lineRule="auto"/>
              <w:rPr>
                <w:rFonts w:asciiTheme="majorHAnsi" w:hAnsiTheme="majorHAnsi"/>
              </w:rPr>
            </w:pPr>
            <w:r w:rsidRPr="00D07B99">
              <w:rPr>
                <w:rFonts w:asciiTheme="majorHAnsi" w:hAnsiTheme="majorHAnsi"/>
              </w:rPr>
              <w:t>Platformla birlikte standartlık avadanlık kutusu verilecektir.</w:t>
            </w:r>
          </w:p>
          <w:p w:rsidR="00D07B99" w:rsidRPr="00D07B99" w:rsidRDefault="00D07B99" w:rsidP="00D07B99">
            <w:pPr>
              <w:pStyle w:val="ListeParagraf"/>
              <w:spacing w:after="200" w:line="276" w:lineRule="auto"/>
              <w:rPr>
                <w:rFonts w:asciiTheme="majorHAnsi" w:hAnsiTheme="majorHAnsi"/>
              </w:rPr>
            </w:pPr>
          </w:p>
          <w:p w:rsidR="00D07B99" w:rsidRPr="00D07B99" w:rsidRDefault="00D07B99" w:rsidP="00D07B99">
            <w:pPr>
              <w:rPr>
                <w:rFonts w:asciiTheme="majorHAnsi" w:hAnsiTheme="majorHAnsi"/>
                <w:b/>
              </w:rPr>
            </w:pPr>
          </w:p>
        </w:tc>
        <w:tc>
          <w:tcPr>
            <w:tcW w:w="1070" w:type="dxa"/>
            <w:vAlign w:val="center"/>
          </w:tcPr>
          <w:p w:rsidR="00D07B99" w:rsidRPr="00D07B99" w:rsidRDefault="00D07B99" w:rsidP="00881E64">
            <w:pPr>
              <w:spacing w:before="120" w:after="120"/>
              <w:rPr>
                <w:rFonts w:asciiTheme="majorHAnsi" w:hAnsiTheme="majorHAnsi"/>
              </w:rPr>
            </w:pPr>
            <w:r>
              <w:rPr>
                <w:rFonts w:asciiTheme="majorHAnsi" w:hAnsiTheme="majorHAnsi"/>
              </w:rPr>
              <w:t>1 AD</w:t>
            </w:r>
          </w:p>
        </w:tc>
      </w:tr>
      <w:tr w:rsidR="00C57FEF" w:rsidRPr="006B4452" w:rsidTr="001F1354">
        <w:trPr>
          <w:cantSplit/>
          <w:trHeight w:val="4723"/>
        </w:trPr>
        <w:tc>
          <w:tcPr>
            <w:tcW w:w="1418" w:type="dxa"/>
            <w:vAlign w:val="center"/>
          </w:tcPr>
          <w:p w:rsidR="00C57FEF" w:rsidRPr="006B4452" w:rsidRDefault="006B4452" w:rsidP="00881E64">
            <w:pPr>
              <w:spacing w:before="120" w:after="120"/>
              <w:rPr>
                <w:rFonts w:asciiTheme="majorHAnsi" w:hAnsiTheme="majorHAnsi"/>
                <w:b/>
              </w:rPr>
            </w:pPr>
            <w:r w:rsidRPr="006B4452">
              <w:rPr>
                <w:rFonts w:asciiTheme="majorHAnsi" w:hAnsiTheme="majorHAnsi"/>
                <w:b/>
              </w:rPr>
              <w:lastRenderedPageBreak/>
              <w:t>LOT 2-3</w:t>
            </w:r>
          </w:p>
        </w:tc>
        <w:tc>
          <w:tcPr>
            <w:tcW w:w="6693" w:type="dxa"/>
            <w:vAlign w:val="center"/>
          </w:tcPr>
          <w:p w:rsidR="00C57FEF" w:rsidRPr="006B4452" w:rsidRDefault="006B4452" w:rsidP="00D07B99">
            <w:pPr>
              <w:pStyle w:val="ListeParagraf"/>
              <w:tabs>
                <w:tab w:val="left" w:pos="389"/>
              </w:tabs>
              <w:spacing w:after="200" w:line="276" w:lineRule="auto"/>
              <w:ind w:left="175"/>
              <w:rPr>
                <w:rFonts w:asciiTheme="majorHAnsi" w:hAnsiTheme="majorHAnsi"/>
                <w:b/>
              </w:rPr>
            </w:pPr>
            <w:r w:rsidRPr="006B4452">
              <w:rPr>
                <w:rFonts w:asciiTheme="majorHAnsi" w:hAnsiTheme="majorHAnsi"/>
                <w:b/>
              </w:rPr>
              <w:t>AKÜLÜ İSTİF MAKİNASI</w:t>
            </w:r>
          </w:p>
          <w:p w:rsidR="006B4452" w:rsidRPr="006B4452" w:rsidRDefault="006B4452" w:rsidP="00D07B99">
            <w:pPr>
              <w:pStyle w:val="ListeParagraf"/>
              <w:tabs>
                <w:tab w:val="left" w:pos="389"/>
              </w:tabs>
              <w:spacing w:after="200" w:line="276" w:lineRule="auto"/>
              <w:ind w:left="175"/>
              <w:rPr>
                <w:rFonts w:asciiTheme="majorHAnsi" w:hAnsiTheme="majorHAnsi"/>
              </w:rPr>
            </w:pPr>
          </w:p>
          <w:p w:rsidR="006B4452" w:rsidRPr="006B4452" w:rsidRDefault="006B4452" w:rsidP="006B4452">
            <w:pPr>
              <w:pStyle w:val="ListeParagraf"/>
              <w:numPr>
                <w:ilvl w:val="0"/>
                <w:numId w:val="9"/>
              </w:numPr>
              <w:spacing w:after="200" w:line="276" w:lineRule="auto"/>
              <w:rPr>
                <w:rFonts w:asciiTheme="majorHAnsi" w:hAnsiTheme="majorHAnsi"/>
              </w:rPr>
            </w:pPr>
            <w:r w:rsidRPr="006B4452">
              <w:rPr>
                <w:rFonts w:asciiTheme="majorHAnsi" w:hAnsiTheme="majorHAnsi"/>
              </w:rPr>
              <w:t>Makinenin yürüyüş ve kaldırma sistemi akülü olacaktır.</w:t>
            </w:r>
          </w:p>
          <w:p w:rsidR="006B4452" w:rsidRPr="006B4452" w:rsidRDefault="006B4452" w:rsidP="006B4452">
            <w:pPr>
              <w:pStyle w:val="ListeParagraf"/>
              <w:numPr>
                <w:ilvl w:val="0"/>
                <w:numId w:val="9"/>
              </w:numPr>
              <w:spacing w:after="200" w:line="276" w:lineRule="auto"/>
              <w:rPr>
                <w:rFonts w:asciiTheme="majorHAnsi" w:hAnsiTheme="majorHAnsi"/>
              </w:rPr>
            </w:pPr>
            <w:r w:rsidRPr="006B4452">
              <w:rPr>
                <w:rFonts w:asciiTheme="majorHAnsi" w:hAnsiTheme="majorHAnsi"/>
              </w:rPr>
              <w:t>Makine sürüş tipi yaya sürücülü tipte olacaktır.</w:t>
            </w:r>
          </w:p>
          <w:p w:rsidR="006B4452" w:rsidRPr="006B4452" w:rsidRDefault="006B4452" w:rsidP="006B4452">
            <w:pPr>
              <w:pStyle w:val="ListeParagraf"/>
              <w:numPr>
                <w:ilvl w:val="0"/>
                <w:numId w:val="9"/>
              </w:numPr>
              <w:spacing w:after="200" w:line="276" w:lineRule="auto"/>
              <w:rPr>
                <w:rFonts w:asciiTheme="majorHAnsi" w:hAnsiTheme="majorHAnsi"/>
              </w:rPr>
            </w:pPr>
            <w:r w:rsidRPr="006B4452">
              <w:rPr>
                <w:rFonts w:asciiTheme="majorHAnsi" w:hAnsiTheme="majorHAnsi"/>
              </w:rPr>
              <w:t>Kaldırma Kapasitesi en az 1200 kg olacaktır.</w:t>
            </w:r>
          </w:p>
          <w:p w:rsidR="006B4452" w:rsidRPr="006B4452" w:rsidRDefault="006B4452" w:rsidP="006B4452">
            <w:pPr>
              <w:pStyle w:val="ListeParagraf"/>
              <w:numPr>
                <w:ilvl w:val="0"/>
                <w:numId w:val="9"/>
              </w:numPr>
              <w:spacing w:after="200" w:line="276" w:lineRule="auto"/>
              <w:rPr>
                <w:rFonts w:asciiTheme="majorHAnsi" w:hAnsiTheme="majorHAnsi"/>
              </w:rPr>
            </w:pPr>
            <w:r w:rsidRPr="006B4452">
              <w:rPr>
                <w:rFonts w:asciiTheme="majorHAnsi" w:hAnsiTheme="majorHAnsi"/>
              </w:rPr>
              <w:t>Kaldırma yüksekliği en az 2500 mm olacaktır.</w:t>
            </w:r>
          </w:p>
          <w:p w:rsidR="006B4452" w:rsidRPr="006B4452" w:rsidRDefault="006B4452" w:rsidP="006B4452">
            <w:pPr>
              <w:pStyle w:val="ListeParagraf"/>
              <w:numPr>
                <w:ilvl w:val="0"/>
                <w:numId w:val="9"/>
              </w:numPr>
              <w:spacing w:after="200" w:line="276" w:lineRule="auto"/>
              <w:rPr>
                <w:rFonts w:asciiTheme="majorHAnsi" w:hAnsiTheme="majorHAnsi"/>
              </w:rPr>
            </w:pPr>
            <w:r w:rsidRPr="006B4452">
              <w:rPr>
                <w:rFonts w:asciiTheme="majorHAnsi" w:hAnsiTheme="majorHAnsi"/>
              </w:rPr>
              <w:t>Serbest kaldırma özelliği en az 150 mm olacaktır.</w:t>
            </w:r>
          </w:p>
          <w:p w:rsidR="006B4452" w:rsidRPr="006B4452" w:rsidRDefault="006B4452" w:rsidP="006B4452">
            <w:pPr>
              <w:pStyle w:val="ListeParagraf"/>
              <w:numPr>
                <w:ilvl w:val="0"/>
                <w:numId w:val="9"/>
              </w:numPr>
              <w:spacing w:after="200" w:line="276" w:lineRule="auto"/>
              <w:rPr>
                <w:rFonts w:asciiTheme="majorHAnsi" w:hAnsiTheme="majorHAnsi"/>
              </w:rPr>
            </w:pPr>
            <w:r w:rsidRPr="006B4452">
              <w:rPr>
                <w:rFonts w:asciiTheme="majorHAnsi" w:hAnsiTheme="majorHAnsi"/>
              </w:rPr>
              <w:t>Kaldırma motoru en az 2,2 kW, yürüyüş motoru en az 1,5 kW olacaktır.</w:t>
            </w:r>
          </w:p>
          <w:p w:rsidR="006B4452" w:rsidRPr="006B4452" w:rsidRDefault="006B4452" w:rsidP="006B4452">
            <w:pPr>
              <w:pStyle w:val="ListeParagraf"/>
              <w:numPr>
                <w:ilvl w:val="0"/>
                <w:numId w:val="9"/>
              </w:numPr>
              <w:spacing w:after="200" w:line="276" w:lineRule="auto"/>
              <w:rPr>
                <w:rFonts w:asciiTheme="majorHAnsi" w:hAnsiTheme="majorHAnsi"/>
              </w:rPr>
            </w:pPr>
            <w:r w:rsidRPr="006B4452">
              <w:rPr>
                <w:rFonts w:asciiTheme="majorHAnsi" w:hAnsiTheme="majorHAnsi"/>
              </w:rPr>
              <w:t>Aküsü en az 24 V / 240 Ah olacaktır.</w:t>
            </w:r>
          </w:p>
          <w:p w:rsidR="006B4452" w:rsidRPr="006B4452" w:rsidRDefault="006B4452" w:rsidP="006B4452">
            <w:pPr>
              <w:pStyle w:val="ListeParagraf"/>
              <w:numPr>
                <w:ilvl w:val="0"/>
                <w:numId w:val="9"/>
              </w:numPr>
              <w:spacing w:after="200" w:line="276" w:lineRule="auto"/>
              <w:rPr>
                <w:rFonts w:asciiTheme="majorHAnsi" w:hAnsiTheme="majorHAnsi"/>
              </w:rPr>
            </w:pPr>
            <w:r w:rsidRPr="006B4452">
              <w:rPr>
                <w:rFonts w:asciiTheme="majorHAnsi" w:hAnsiTheme="majorHAnsi"/>
              </w:rPr>
              <w:t>Yük merkezi en az 600 mm olacaktır.</w:t>
            </w:r>
          </w:p>
          <w:p w:rsidR="006B4452" w:rsidRPr="006B4452" w:rsidRDefault="006B4452" w:rsidP="006B4452">
            <w:pPr>
              <w:pStyle w:val="ListeParagraf"/>
              <w:numPr>
                <w:ilvl w:val="0"/>
                <w:numId w:val="9"/>
              </w:numPr>
              <w:spacing w:after="200" w:line="276" w:lineRule="auto"/>
              <w:rPr>
                <w:rFonts w:asciiTheme="majorHAnsi" w:hAnsiTheme="majorHAnsi"/>
              </w:rPr>
            </w:pPr>
            <w:r w:rsidRPr="006B4452">
              <w:rPr>
                <w:rFonts w:asciiTheme="majorHAnsi" w:hAnsiTheme="majorHAnsi"/>
              </w:rPr>
              <w:t>Çatal yüksekliği kapalı iken en fazla 81 mm olacaktır.</w:t>
            </w:r>
          </w:p>
          <w:p w:rsidR="006B4452" w:rsidRPr="006B4452" w:rsidRDefault="006B4452" w:rsidP="006B4452">
            <w:pPr>
              <w:pStyle w:val="ListeParagraf"/>
              <w:numPr>
                <w:ilvl w:val="0"/>
                <w:numId w:val="9"/>
              </w:numPr>
              <w:spacing w:after="200" w:line="276" w:lineRule="auto"/>
              <w:rPr>
                <w:rFonts w:asciiTheme="majorHAnsi" w:hAnsiTheme="majorHAnsi"/>
              </w:rPr>
            </w:pPr>
            <w:r w:rsidRPr="006B4452">
              <w:rPr>
                <w:rFonts w:asciiTheme="majorHAnsi" w:hAnsiTheme="majorHAnsi"/>
              </w:rPr>
              <w:t>Çatal ölçüsü en az 55x180x1150 mm olacaktır.</w:t>
            </w:r>
          </w:p>
          <w:p w:rsidR="006B4452" w:rsidRPr="006B4452" w:rsidRDefault="006B4452" w:rsidP="006B4452">
            <w:pPr>
              <w:pStyle w:val="ListeParagraf"/>
              <w:numPr>
                <w:ilvl w:val="0"/>
                <w:numId w:val="9"/>
              </w:numPr>
              <w:spacing w:after="200" w:line="276" w:lineRule="auto"/>
              <w:rPr>
                <w:rFonts w:asciiTheme="majorHAnsi" w:hAnsiTheme="majorHAnsi"/>
              </w:rPr>
            </w:pPr>
            <w:r w:rsidRPr="006B4452">
              <w:rPr>
                <w:rFonts w:asciiTheme="majorHAnsi" w:hAnsiTheme="majorHAnsi"/>
              </w:rPr>
              <w:t>Kaldırma hızı yüklü iken en az 110 mm/</w:t>
            </w:r>
            <w:proofErr w:type="spellStart"/>
            <w:proofErr w:type="gramStart"/>
            <w:r w:rsidRPr="006B4452">
              <w:rPr>
                <w:rFonts w:asciiTheme="majorHAnsi" w:hAnsiTheme="majorHAnsi"/>
              </w:rPr>
              <w:t>sn</w:t>
            </w:r>
            <w:proofErr w:type="spellEnd"/>
            <w:r w:rsidRPr="006B4452">
              <w:rPr>
                <w:rFonts w:asciiTheme="majorHAnsi" w:hAnsiTheme="majorHAnsi"/>
              </w:rPr>
              <w:t xml:space="preserve"> , yüksüz</w:t>
            </w:r>
            <w:proofErr w:type="gramEnd"/>
            <w:r w:rsidRPr="006B4452">
              <w:rPr>
                <w:rFonts w:asciiTheme="majorHAnsi" w:hAnsiTheme="majorHAnsi"/>
              </w:rPr>
              <w:t xml:space="preserve"> iken en az 160 mm/</w:t>
            </w:r>
            <w:proofErr w:type="spellStart"/>
            <w:r w:rsidRPr="006B4452">
              <w:rPr>
                <w:rFonts w:asciiTheme="majorHAnsi" w:hAnsiTheme="majorHAnsi"/>
              </w:rPr>
              <w:t>sn</w:t>
            </w:r>
            <w:proofErr w:type="spellEnd"/>
            <w:r w:rsidRPr="006B4452">
              <w:rPr>
                <w:rFonts w:asciiTheme="majorHAnsi" w:hAnsiTheme="majorHAnsi"/>
              </w:rPr>
              <w:t xml:space="preserve"> olacaktır.</w:t>
            </w:r>
          </w:p>
          <w:p w:rsidR="006B4452" w:rsidRPr="006B4452" w:rsidRDefault="006B4452" w:rsidP="006B4452">
            <w:pPr>
              <w:pStyle w:val="ListeParagraf"/>
              <w:numPr>
                <w:ilvl w:val="0"/>
                <w:numId w:val="9"/>
              </w:numPr>
              <w:spacing w:after="200" w:line="276" w:lineRule="auto"/>
              <w:rPr>
                <w:rFonts w:asciiTheme="majorHAnsi" w:hAnsiTheme="majorHAnsi"/>
              </w:rPr>
            </w:pPr>
            <w:proofErr w:type="spellStart"/>
            <w:r w:rsidRPr="006B4452">
              <w:rPr>
                <w:rFonts w:asciiTheme="majorHAnsi" w:hAnsiTheme="majorHAnsi"/>
              </w:rPr>
              <w:t>Mast</w:t>
            </w:r>
            <w:proofErr w:type="spellEnd"/>
            <w:r w:rsidRPr="006B4452">
              <w:rPr>
                <w:rFonts w:asciiTheme="majorHAnsi" w:hAnsiTheme="majorHAnsi"/>
              </w:rPr>
              <w:t xml:space="preserve"> inmiş yüksekliği en fazla 1950 mm olacaktır.</w:t>
            </w:r>
          </w:p>
          <w:p w:rsidR="006B4452" w:rsidRPr="006B4452" w:rsidRDefault="006B4452" w:rsidP="006B4452">
            <w:pPr>
              <w:pStyle w:val="ListeParagraf"/>
              <w:numPr>
                <w:ilvl w:val="0"/>
                <w:numId w:val="9"/>
              </w:numPr>
              <w:spacing w:after="200" w:line="276" w:lineRule="auto"/>
              <w:rPr>
                <w:rFonts w:asciiTheme="majorHAnsi" w:hAnsiTheme="majorHAnsi"/>
              </w:rPr>
            </w:pPr>
            <w:proofErr w:type="spellStart"/>
            <w:r w:rsidRPr="006B4452">
              <w:rPr>
                <w:rFonts w:asciiTheme="majorHAnsi" w:hAnsiTheme="majorHAnsi"/>
              </w:rPr>
              <w:t>Mast</w:t>
            </w:r>
            <w:proofErr w:type="spellEnd"/>
            <w:r w:rsidRPr="006B4452">
              <w:rPr>
                <w:rFonts w:asciiTheme="majorHAnsi" w:hAnsiTheme="majorHAnsi"/>
              </w:rPr>
              <w:t xml:space="preserve"> açık yükseklik en fazla 3300 mm olacaktır.</w:t>
            </w:r>
          </w:p>
          <w:p w:rsidR="006B4452" w:rsidRPr="006B4452" w:rsidRDefault="006B4452" w:rsidP="006B4452">
            <w:pPr>
              <w:pStyle w:val="ListeParagraf"/>
              <w:numPr>
                <w:ilvl w:val="0"/>
                <w:numId w:val="9"/>
              </w:numPr>
              <w:spacing w:after="200" w:line="276" w:lineRule="auto"/>
              <w:rPr>
                <w:rFonts w:asciiTheme="majorHAnsi" w:hAnsiTheme="majorHAnsi"/>
              </w:rPr>
            </w:pPr>
            <w:r w:rsidRPr="006B4452">
              <w:rPr>
                <w:rFonts w:asciiTheme="majorHAnsi" w:hAnsiTheme="majorHAnsi"/>
              </w:rPr>
              <w:t>Elektromanyetik fren sistemine sahip olacaktır.</w:t>
            </w:r>
          </w:p>
          <w:p w:rsidR="006B4452" w:rsidRPr="006B4452" w:rsidRDefault="006B4452" w:rsidP="006B4452">
            <w:pPr>
              <w:pStyle w:val="ListeParagraf"/>
              <w:numPr>
                <w:ilvl w:val="0"/>
                <w:numId w:val="9"/>
              </w:numPr>
              <w:spacing w:after="200" w:line="276" w:lineRule="auto"/>
              <w:rPr>
                <w:rFonts w:asciiTheme="majorHAnsi" w:hAnsiTheme="majorHAnsi"/>
              </w:rPr>
            </w:pPr>
            <w:r w:rsidRPr="006B4452">
              <w:rPr>
                <w:rFonts w:asciiTheme="majorHAnsi" w:hAnsiTheme="majorHAnsi"/>
              </w:rPr>
              <w:t>Tekerlek poliüretan malzemeden imal edilmiş olacaktır.</w:t>
            </w:r>
          </w:p>
          <w:p w:rsidR="006B4452" w:rsidRPr="006B4452" w:rsidRDefault="006B4452" w:rsidP="006B4452">
            <w:pPr>
              <w:pStyle w:val="ListeParagraf"/>
              <w:numPr>
                <w:ilvl w:val="0"/>
                <w:numId w:val="9"/>
              </w:numPr>
              <w:spacing w:after="200" w:line="276" w:lineRule="auto"/>
              <w:rPr>
                <w:rFonts w:asciiTheme="majorHAnsi" w:hAnsiTheme="majorHAnsi"/>
              </w:rPr>
            </w:pPr>
            <w:r w:rsidRPr="006B4452">
              <w:rPr>
                <w:rFonts w:asciiTheme="majorHAnsi" w:hAnsiTheme="majorHAnsi"/>
              </w:rPr>
              <w:t>Makine uzunluğu en fazla 1910 mm, genişliği en fazla 900 mm olacaktır.</w:t>
            </w:r>
          </w:p>
          <w:p w:rsidR="006B4452" w:rsidRPr="006B4452" w:rsidRDefault="006B4452" w:rsidP="006B4452">
            <w:pPr>
              <w:pStyle w:val="ListeParagraf"/>
              <w:numPr>
                <w:ilvl w:val="0"/>
                <w:numId w:val="9"/>
              </w:numPr>
              <w:spacing w:after="200" w:line="276" w:lineRule="auto"/>
              <w:rPr>
                <w:rFonts w:asciiTheme="majorHAnsi" w:hAnsiTheme="majorHAnsi"/>
              </w:rPr>
            </w:pPr>
            <w:r w:rsidRPr="006B4452">
              <w:rPr>
                <w:rFonts w:asciiTheme="majorHAnsi" w:hAnsiTheme="majorHAnsi"/>
              </w:rPr>
              <w:t>Çatal uzunluğu en az 1150 mm ve çatal genişliği dıştan dışa en az 570 mm olacaktır.</w:t>
            </w:r>
          </w:p>
          <w:p w:rsidR="006B4452" w:rsidRPr="006B4452" w:rsidRDefault="006B4452" w:rsidP="006B4452">
            <w:pPr>
              <w:pStyle w:val="ListeParagraf"/>
              <w:numPr>
                <w:ilvl w:val="0"/>
                <w:numId w:val="9"/>
              </w:numPr>
              <w:spacing w:after="200" w:line="276" w:lineRule="auto"/>
              <w:rPr>
                <w:rFonts w:asciiTheme="majorHAnsi" w:hAnsiTheme="majorHAnsi"/>
              </w:rPr>
            </w:pPr>
            <w:r w:rsidRPr="006B4452">
              <w:rPr>
                <w:rFonts w:asciiTheme="majorHAnsi" w:hAnsiTheme="majorHAnsi"/>
              </w:rPr>
              <w:t>Makine dönme yarıçapı en fazla 1600 mm olacaktır.</w:t>
            </w:r>
          </w:p>
          <w:p w:rsidR="006B4452" w:rsidRPr="006B4452" w:rsidRDefault="006B4452" w:rsidP="001833FF">
            <w:pPr>
              <w:pStyle w:val="ListeParagraf"/>
              <w:spacing w:after="200" w:line="276" w:lineRule="auto"/>
              <w:rPr>
                <w:rFonts w:asciiTheme="majorHAnsi" w:hAnsiTheme="majorHAnsi"/>
              </w:rPr>
            </w:pPr>
          </w:p>
        </w:tc>
        <w:tc>
          <w:tcPr>
            <w:tcW w:w="1070" w:type="dxa"/>
            <w:vAlign w:val="center"/>
          </w:tcPr>
          <w:p w:rsidR="00C57FEF" w:rsidRPr="006B4452" w:rsidRDefault="006B4452" w:rsidP="00881E64">
            <w:pPr>
              <w:spacing w:before="120" w:after="120"/>
              <w:rPr>
                <w:rFonts w:asciiTheme="majorHAnsi" w:hAnsiTheme="majorHAnsi"/>
              </w:rPr>
            </w:pPr>
            <w:r>
              <w:rPr>
                <w:rFonts w:asciiTheme="majorHAnsi" w:hAnsiTheme="majorHAnsi"/>
              </w:rPr>
              <w:t xml:space="preserve"> 1 AD</w:t>
            </w:r>
          </w:p>
        </w:tc>
      </w:tr>
    </w:tbl>
    <w:p w:rsidR="0075011E" w:rsidRPr="001F1354" w:rsidRDefault="0075011E" w:rsidP="0075011E">
      <w:pPr>
        <w:spacing w:before="120" w:after="120"/>
        <w:rPr>
          <w:rFonts w:ascii="Cambria" w:hAnsi="Cambria"/>
        </w:rPr>
      </w:pPr>
    </w:p>
    <w:p w:rsidR="0075011E" w:rsidRPr="001F1354" w:rsidRDefault="0075011E" w:rsidP="0075011E">
      <w:pPr>
        <w:spacing w:before="120" w:after="120"/>
        <w:rPr>
          <w:rFonts w:ascii="Cambria" w:hAnsi="Cambria"/>
          <w:b/>
        </w:rPr>
      </w:pPr>
      <w:r w:rsidRPr="001F1354">
        <w:rPr>
          <w:rFonts w:ascii="Cambria" w:hAnsi="Cambria"/>
          <w:b/>
        </w:rPr>
        <w:t>3. Alet, aksesuar ve gerekli diğer kalemler</w:t>
      </w:r>
    </w:p>
    <w:p w:rsidR="0075011E" w:rsidRPr="001F1354" w:rsidRDefault="0075011E" w:rsidP="0075011E">
      <w:pPr>
        <w:numPr>
          <w:ilvl w:val="0"/>
          <w:numId w:val="1"/>
        </w:numPr>
        <w:tabs>
          <w:tab w:val="left" w:pos="284"/>
          <w:tab w:val="left" w:pos="709"/>
        </w:tabs>
        <w:autoSpaceDE w:val="0"/>
        <w:ind w:left="284" w:hanging="11"/>
        <w:jc w:val="both"/>
        <w:rPr>
          <w:rFonts w:ascii="Cambria" w:hAnsi="Cambria" w:cs="TimesNewRomanPSMT"/>
        </w:rPr>
      </w:pPr>
      <w:r w:rsidRPr="001F1354">
        <w:rPr>
          <w:rFonts w:ascii="Cambria" w:hAnsi="Cambria" w:cs="TimesNewRomanPSMT"/>
        </w:rPr>
        <w:t>Teklif edilen tüm makine/</w:t>
      </w:r>
      <w:proofErr w:type="gramStart"/>
      <w:r w:rsidRPr="001F1354">
        <w:rPr>
          <w:rFonts w:ascii="Cambria" w:hAnsi="Cambria" w:cs="TimesNewRomanPSMT"/>
        </w:rPr>
        <w:t>ekipman</w:t>
      </w:r>
      <w:proofErr w:type="gramEnd"/>
      <w:r w:rsidRPr="001F1354">
        <w:rPr>
          <w:rFonts w:ascii="Cambria" w:hAnsi="Cambria" w:cs="TimesNewRomanPSMT"/>
        </w:rPr>
        <w:t xml:space="preserve">/donanımlar yeni ve kullanılmamış 2014 imalatı olmalıdır. İkinci el, kullanılmış makine ve teçhizat önerilmemelidir. </w:t>
      </w:r>
    </w:p>
    <w:p w:rsidR="0075011E" w:rsidRPr="001F1354" w:rsidRDefault="0075011E" w:rsidP="0075011E">
      <w:pPr>
        <w:pStyle w:val="ListeParagraf"/>
        <w:numPr>
          <w:ilvl w:val="0"/>
          <w:numId w:val="8"/>
        </w:numPr>
        <w:tabs>
          <w:tab w:val="left" w:pos="284"/>
        </w:tabs>
        <w:ind w:left="284" w:hanging="11"/>
        <w:rPr>
          <w:rFonts w:ascii="Cambria" w:hAnsi="Cambria"/>
          <w:lang w:eastAsia="zh-TW"/>
        </w:rPr>
      </w:pPr>
      <w:proofErr w:type="gramStart"/>
      <w:r w:rsidRPr="001F1354">
        <w:rPr>
          <w:rFonts w:ascii="Cambria" w:hAnsi="Cambria"/>
          <w:lang w:eastAsia="zh-TW"/>
        </w:rPr>
        <w:t>Tezgah</w:t>
      </w:r>
      <w:proofErr w:type="gramEnd"/>
      <w:r w:rsidRPr="001F1354">
        <w:rPr>
          <w:rFonts w:ascii="Cambria" w:hAnsi="Cambria"/>
          <w:lang w:eastAsia="zh-TW"/>
        </w:rPr>
        <w:t xml:space="preserve"> ile birlikte, </w:t>
      </w:r>
      <w:r w:rsidR="00052E8F">
        <w:rPr>
          <w:rFonts w:ascii="Cambria" w:hAnsi="Cambria"/>
          <w:lang w:eastAsia="zh-TW"/>
        </w:rPr>
        <w:t xml:space="preserve">tüm gerekli </w:t>
      </w:r>
      <w:r w:rsidRPr="001F1354">
        <w:rPr>
          <w:rFonts w:ascii="Cambria" w:hAnsi="Cambria"/>
          <w:lang w:eastAsia="zh-TW"/>
        </w:rPr>
        <w:t>avadanlıkları verilecektir.</w:t>
      </w:r>
    </w:p>
    <w:p w:rsidR="0075011E" w:rsidRPr="001F1354" w:rsidRDefault="0075011E" w:rsidP="0075011E">
      <w:pPr>
        <w:numPr>
          <w:ilvl w:val="0"/>
          <w:numId w:val="1"/>
        </w:numPr>
        <w:tabs>
          <w:tab w:val="left" w:pos="284"/>
          <w:tab w:val="left" w:pos="709"/>
        </w:tabs>
        <w:spacing w:before="120" w:after="120"/>
        <w:ind w:left="284" w:hanging="11"/>
        <w:jc w:val="both"/>
        <w:rPr>
          <w:rFonts w:ascii="Cambria" w:hAnsi="Cambria" w:cs="TimesNewRomanPSMT"/>
        </w:rPr>
      </w:pPr>
      <w:r w:rsidRPr="001F1354">
        <w:rPr>
          <w:rFonts w:ascii="Cambria" w:hAnsi="Cambria" w:cs="TimesNewRomanPSMT"/>
        </w:rPr>
        <w:t xml:space="preserve">Yüklenici, montaj ile ilgili gerekli teknik </w:t>
      </w:r>
      <w:proofErr w:type="gramStart"/>
      <w:r w:rsidRPr="001F1354">
        <w:rPr>
          <w:rFonts w:ascii="Cambria" w:hAnsi="Cambria" w:cs="TimesNewRomanPSMT"/>
        </w:rPr>
        <w:t>ekipmanlarını</w:t>
      </w:r>
      <w:proofErr w:type="gramEnd"/>
      <w:r w:rsidRPr="001F1354">
        <w:rPr>
          <w:rFonts w:ascii="Cambria" w:hAnsi="Cambria" w:cs="TimesNewRomanPSMT"/>
        </w:rPr>
        <w:t xml:space="preserve">, el aletlerini ve montajda kullanacağı montaj sarf malzemelerini kendisi tedarik edecektir. </w:t>
      </w:r>
    </w:p>
    <w:p w:rsidR="0075011E" w:rsidRPr="001F1354" w:rsidRDefault="0075011E" w:rsidP="0075011E">
      <w:pPr>
        <w:numPr>
          <w:ilvl w:val="0"/>
          <w:numId w:val="1"/>
        </w:numPr>
        <w:tabs>
          <w:tab w:val="left" w:pos="284"/>
          <w:tab w:val="left" w:pos="709"/>
        </w:tabs>
        <w:spacing w:before="120" w:after="120"/>
        <w:ind w:left="284" w:hanging="11"/>
        <w:jc w:val="both"/>
        <w:rPr>
          <w:rFonts w:ascii="Cambria" w:hAnsi="Cambria" w:cs="TimesNewRomanPSMT"/>
        </w:rPr>
      </w:pPr>
      <w:r w:rsidRPr="001F1354">
        <w:rPr>
          <w:rFonts w:ascii="Cambria" w:hAnsi="Cambria" w:cs="TimesNewRomanPSMT"/>
        </w:rPr>
        <w:t xml:space="preserve">Makine yerleşimleri için ön hazırlıklar firmamız tarafından yürütülecektir. Kaldırma sistemleri, kaynak için gerekli </w:t>
      </w:r>
      <w:proofErr w:type="gramStart"/>
      <w:r w:rsidRPr="001F1354">
        <w:rPr>
          <w:rFonts w:ascii="Cambria" w:hAnsi="Cambria" w:cs="TimesNewRomanPSMT"/>
        </w:rPr>
        <w:t>ekipmanlar</w:t>
      </w:r>
      <w:proofErr w:type="gramEnd"/>
      <w:r w:rsidRPr="001F1354">
        <w:rPr>
          <w:rFonts w:ascii="Cambria" w:hAnsi="Cambria" w:cs="TimesNewRomanPSMT"/>
        </w:rPr>
        <w:t>, oksijen gazı, asetilen ve diğer aletlerinin temini ve yardımcı personel temin edilecektir. Kurulum aşamasında gerekli elektrik, su ve gaz ihtiyacı firmamız tarafından sağlanacaktır.</w:t>
      </w:r>
    </w:p>
    <w:p w:rsidR="0075011E" w:rsidRPr="001F1354" w:rsidRDefault="0075011E" w:rsidP="0075011E">
      <w:pPr>
        <w:numPr>
          <w:ilvl w:val="0"/>
          <w:numId w:val="1"/>
        </w:numPr>
        <w:tabs>
          <w:tab w:val="left" w:pos="709"/>
        </w:tabs>
        <w:spacing w:before="120" w:after="120"/>
        <w:ind w:left="284" w:hanging="11"/>
        <w:jc w:val="both"/>
        <w:rPr>
          <w:rFonts w:ascii="Cambria" w:hAnsi="Cambria"/>
          <w:b/>
        </w:rPr>
      </w:pPr>
      <w:r w:rsidRPr="001F1354">
        <w:rPr>
          <w:rFonts w:ascii="Cambria" w:hAnsi="Cambria" w:cs="TimesNewRomanPSMT"/>
        </w:rPr>
        <w:lastRenderedPageBreak/>
        <w:t xml:space="preserve">Yüklenici temin etmiş olduğu tüm makine yardımcı </w:t>
      </w:r>
      <w:proofErr w:type="gramStart"/>
      <w:r w:rsidRPr="001F1354">
        <w:rPr>
          <w:rFonts w:ascii="Cambria" w:hAnsi="Cambria" w:cs="TimesNewRomanPSMT"/>
        </w:rPr>
        <w:t>ekipman</w:t>
      </w:r>
      <w:proofErr w:type="gramEnd"/>
      <w:r w:rsidRPr="001F1354">
        <w:rPr>
          <w:rFonts w:ascii="Cambria" w:hAnsi="Cambria" w:cs="TimesNewRomanPSMT"/>
        </w:rPr>
        <w:t xml:space="preserve"> ve cihazlar ile ilgili alet aksesuar ve ekipmanları montaj aşamasında hazır bulunduracak olup, Montajın alet ve aksesuar</w:t>
      </w:r>
      <w:r w:rsidRPr="001F1354">
        <w:rPr>
          <w:rFonts w:ascii="Cambria" w:hAnsi="Cambria"/>
        </w:rPr>
        <w:t xml:space="preserve"> eksikliğinden dolayı süresinin uzamasına mahal vermeyecektir.</w:t>
      </w:r>
    </w:p>
    <w:p w:rsidR="0075011E" w:rsidRPr="001F1354" w:rsidRDefault="0075011E" w:rsidP="0075011E">
      <w:pPr>
        <w:pStyle w:val="ListeParagraf"/>
        <w:numPr>
          <w:ilvl w:val="0"/>
          <w:numId w:val="1"/>
        </w:numPr>
        <w:tabs>
          <w:tab w:val="left" w:pos="709"/>
        </w:tabs>
        <w:spacing w:before="120" w:after="120"/>
        <w:ind w:left="284" w:hanging="11"/>
        <w:rPr>
          <w:rFonts w:ascii="Cambria" w:hAnsi="Cambria"/>
          <w:b/>
        </w:rPr>
      </w:pPr>
      <w:r w:rsidRPr="001F1354">
        <w:rPr>
          <w:rFonts w:ascii="Cambria" w:hAnsi="Cambria"/>
        </w:rPr>
        <w:t xml:space="preserve">Yüklenici Temin etmiş olduğu makine ve </w:t>
      </w:r>
      <w:proofErr w:type="gramStart"/>
      <w:r w:rsidRPr="001F1354">
        <w:rPr>
          <w:rFonts w:ascii="Cambria" w:hAnsi="Cambria"/>
        </w:rPr>
        <w:t>ekipmanlarda</w:t>
      </w:r>
      <w:proofErr w:type="gramEnd"/>
      <w:r w:rsidRPr="001F1354">
        <w:rPr>
          <w:rFonts w:ascii="Cambria" w:hAnsi="Cambria"/>
        </w:rPr>
        <w:t xml:space="preserve"> kullanacak olduğu tüm alet ve aksesuarlar ilgili makineler ile uyumlu olmalıdır. Makinelerin tam kapasite ile çalışmasını engelleyecek uyumsuz alet ve aksesuarlar kullanmayacaktır.</w:t>
      </w:r>
    </w:p>
    <w:p w:rsidR="0075011E" w:rsidRPr="001F1354" w:rsidRDefault="0075011E" w:rsidP="0075011E">
      <w:pPr>
        <w:spacing w:before="120" w:after="120"/>
        <w:rPr>
          <w:rFonts w:ascii="Cambria" w:hAnsi="Cambria"/>
        </w:rPr>
      </w:pPr>
    </w:p>
    <w:p w:rsidR="0075011E" w:rsidRPr="001F1354" w:rsidRDefault="0075011E" w:rsidP="0075011E">
      <w:pPr>
        <w:spacing w:before="120" w:after="120"/>
        <w:rPr>
          <w:rFonts w:ascii="Cambria" w:hAnsi="Cambria"/>
          <w:b/>
        </w:rPr>
      </w:pPr>
      <w:r w:rsidRPr="001F1354">
        <w:rPr>
          <w:rFonts w:ascii="Cambria" w:hAnsi="Cambria"/>
          <w:b/>
        </w:rPr>
        <w:t>4. Garanti Koşulları</w:t>
      </w:r>
    </w:p>
    <w:p w:rsidR="0075011E" w:rsidRPr="001F1354" w:rsidRDefault="0075011E" w:rsidP="0075011E">
      <w:pPr>
        <w:numPr>
          <w:ilvl w:val="0"/>
          <w:numId w:val="1"/>
        </w:numPr>
        <w:tabs>
          <w:tab w:val="left" w:pos="709"/>
        </w:tabs>
        <w:autoSpaceDE w:val="0"/>
        <w:jc w:val="both"/>
        <w:rPr>
          <w:rFonts w:ascii="Cambria" w:hAnsi="Cambria" w:cs="TimesNewRomanPSMT"/>
        </w:rPr>
      </w:pPr>
      <w:r w:rsidRPr="001F1354">
        <w:rPr>
          <w:rFonts w:ascii="Cambria" w:hAnsi="Cambria" w:cs="TimesNewRomanPSMT"/>
        </w:rPr>
        <w:t xml:space="preserve">Yüklenicinin temin etmiş olduğu tüm makine, yardımcı </w:t>
      </w:r>
      <w:proofErr w:type="gramStart"/>
      <w:r w:rsidRPr="001F1354">
        <w:rPr>
          <w:rFonts w:ascii="Cambria" w:hAnsi="Cambria" w:cs="TimesNewRomanPSMT"/>
        </w:rPr>
        <w:t>ekipman</w:t>
      </w:r>
      <w:proofErr w:type="gramEnd"/>
      <w:r w:rsidRPr="001F1354">
        <w:rPr>
          <w:rFonts w:ascii="Cambria" w:hAnsi="Cambria" w:cs="TimesNewRomanPSMT"/>
        </w:rPr>
        <w:t xml:space="preserve"> ve cihazlar ile ilgili donanımlar, kesin kabul tarihinden itibaren en az </w:t>
      </w:r>
      <w:r w:rsidRPr="001F1354">
        <w:rPr>
          <w:rFonts w:ascii="Cambria" w:hAnsi="Cambria" w:cs="TimesNewRomanPSMT"/>
          <w:b/>
          <w:u w:val="single"/>
        </w:rPr>
        <w:t>1 yıl</w:t>
      </w:r>
      <w:r w:rsidRPr="001F1354">
        <w:rPr>
          <w:rFonts w:ascii="Cambria" w:hAnsi="Cambria" w:cs="TimesNewRomanPSMT"/>
        </w:rPr>
        <w:t xml:space="preserve"> </w:t>
      </w:r>
      <w:r w:rsidR="00B37B56">
        <w:rPr>
          <w:rFonts w:ascii="Cambria" w:hAnsi="Cambria" w:cs="TimesNewRomanPSMT"/>
        </w:rPr>
        <w:t>2000 saat garantili olacaktır.</w:t>
      </w:r>
      <w:r w:rsidRPr="001F1354">
        <w:rPr>
          <w:rFonts w:ascii="Cambria" w:hAnsi="Cambria" w:cs="TimesNewRomanPSMT"/>
        </w:rPr>
        <w:t xml:space="preserve">  </w:t>
      </w:r>
    </w:p>
    <w:p w:rsidR="0075011E" w:rsidRPr="001F1354" w:rsidRDefault="00B37B56" w:rsidP="0075011E">
      <w:pPr>
        <w:numPr>
          <w:ilvl w:val="0"/>
          <w:numId w:val="1"/>
        </w:numPr>
        <w:tabs>
          <w:tab w:val="left" w:pos="709"/>
        </w:tabs>
        <w:autoSpaceDE w:val="0"/>
        <w:jc w:val="both"/>
        <w:rPr>
          <w:rFonts w:ascii="Cambria" w:hAnsi="Cambria" w:cs="TimesNewRomanPSMT"/>
        </w:rPr>
      </w:pPr>
      <w:r>
        <w:rPr>
          <w:rFonts w:ascii="Cambria" w:hAnsi="Cambria" w:cs="TimesNewRomanPSMT"/>
        </w:rPr>
        <w:t>1</w:t>
      </w:r>
      <w:r w:rsidR="0075011E" w:rsidRPr="001F1354">
        <w:rPr>
          <w:rFonts w:ascii="Cambria" w:hAnsi="Cambria" w:cs="TimesNewRomanPSMT"/>
        </w:rPr>
        <w:t xml:space="preserve"> yıl ücretsiz periyodik bakım garantisi olacakt</w:t>
      </w:r>
      <w:r>
        <w:rPr>
          <w:rFonts w:ascii="Cambria" w:hAnsi="Cambria" w:cs="TimesNewRomanPSMT"/>
        </w:rPr>
        <w:t>ır. Her 6 ayda bir olmak üzere 1 yıl içerisinde toplam 2</w:t>
      </w:r>
      <w:r w:rsidR="0075011E" w:rsidRPr="001F1354">
        <w:rPr>
          <w:rFonts w:ascii="Cambria" w:hAnsi="Cambria" w:cs="TimesNewRomanPSMT"/>
        </w:rPr>
        <w:t xml:space="preserve"> kez ücretsiz periyodik bakım gerçekleştirilecektir.</w:t>
      </w:r>
    </w:p>
    <w:p w:rsidR="0075011E" w:rsidRPr="001F1354" w:rsidRDefault="0075011E" w:rsidP="0075011E">
      <w:pPr>
        <w:numPr>
          <w:ilvl w:val="0"/>
          <w:numId w:val="1"/>
        </w:numPr>
        <w:tabs>
          <w:tab w:val="left" w:pos="709"/>
        </w:tabs>
        <w:autoSpaceDE w:val="0"/>
        <w:jc w:val="both"/>
        <w:rPr>
          <w:rFonts w:ascii="Cambria" w:hAnsi="Cambria" w:cs="TimesNewRomanPSMT"/>
        </w:rPr>
      </w:pPr>
      <w:r w:rsidRPr="001F1354">
        <w:rPr>
          <w:rFonts w:ascii="Cambria" w:hAnsi="Cambria" w:cs="TimesNewRomanPSMT"/>
        </w:rPr>
        <w:t>Yüklenici teklif ettiği tüm bileşenlerinin yeni üretilmiş, kullanılmamış ve teknik şartnamede belirtilen özelliklere uygun olduğunu garanti edecektir.</w:t>
      </w:r>
    </w:p>
    <w:p w:rsidR="0075011E" w:rsidRPr="001F1354" w:rsidRDefault="0075011E" w:rsidP="0075011E">
      <w:pPr>
        <w:numPr>
          <w:ilvl w:val="0"/>
          <w:numId w:val="1"/>
        </w:numPr>
        <w:tabs>
          <w:tab w:val="left" w:pos="709"/>
        </w:tabs>
        <w:autoSpaceDE w:val="0"/>
        <w:jc w:val="both"/>
        <w:rPr>
          <w:rFonts w:ascii="Cambria" w:hAnsi="Cambria" w:cs="TimesNewRomanPSMT"/>
        </w:rPr>
      </w:pPr>
      <w:r w:rsidRPr="001F1354">
        <w:rPr>
          <w:rFonts w:ascii="Cambria" w:hAnsi="Cambria" w:cs="TimesNewRomanPSMT"/>
        </w:rPr>
        <w:t>Yüklenici tasarımdan, malzemeden, işçilikten veya kendi hatasından doğabilecek kusurları bedelsiz olarak gidereceğini garanti edecektir.</w:t>
      </w:r>
    </w:p>
    <w:p w:rsidR="0075011E" w:rsidRPr="001F1354" w:rsidRDefault="0075011E" w:rsidP="0075011E">
      <w:pPr>
        <w:numPr>
          <w:ilvl w:val="0"/>
          <w:numId w:val="1"/>
        </w:numPr>
        <w:tabs>
          <w:tab w:val="left" w:pos="709"/>
        </w:tabs>
        <w:autoSpaceDE w:val="0"/>
        <w:jc w:val="both"/>
        <w:rPr>
          <w:rFonts w:ascii="Cambria" w:hAnsi="Cambria" w:cs="TimesNewRomanPSMT"/>
        </w:rPr>
      </w:pPr>
      <w:r w:rsidRPr="001F1354">
        <w:rPr>
          <w:rFonts w:ascii="Cambria" w:hAnsi="Cambria" w:cs="TimesNewRomanPSMT"/>
        </w:rPr>
        <w:t>İşletme, garanti süresince meydana gelecek arızalarda durumu yazılı olarak veya telefon ile yükleniciye bildirecektir. Yüklenici bu ihbarın alınışından itibaren en geç 48 saat içerisinde arızaya müdahale edip arızalı malı veya parçaları ücretsiz olarak tamir edecek veya değiştirerek sistemi çalışır hale getirecek.</w:t>
      </w:r>
    </w:p>
    <w:p w:rsidR="0075011E" w:rsidRPr="001F1354" w:rsidRDefault="0075011E" w:rsidP="0075011E">
      <w:pPr>
        <w:numPr>
          <w:ilvl w:val="0"/>
          <w:numId w:val="1"/>
        </w:numPr>
        <w:tabs>
          <w:tab w:val="left" w:pos="709"/>
        </w:tabs>
        <w:autoSpaceDE w:val="0"/>
        <w:jc w:val="both"/>
        <w:rPr>
          <w:rFonts w:ascii="Cambria" w:hAnsi="Cambria" w:cs="TimesNewRomanPSMT"/>
        </w:rPr>
      </w:pPr>
      <w:r w:rsidRPr="001F1354">
        <w:rPr>
          <w:rFonts w:ascii="Cambria" w:hAnsi="Cambria" w:cs="TimesNewRomanPSMT"/>
        </w:rPr>
        <w:t>Tamirat değiştirme veya eksik malzemeyi tamamlama için geçecek süre, garanti süresine ilave edilecektir.</w:t>
      </w:r>
    </w:p>
    <w:p w:rsidR="0075011E" w:rsidRPr="001F1354" w:rsidRDefault="0075011E" w:rsidP="0075011E">
      <w:pPr>
        <w:spacing w:before="120" w:after="120"/>
        <w:rPr>
          <w:rFonts w:ascii="Cambria" w:hAnsi="Cambria"/>
          <w:b/>
        </w:rPr>
      </w:pPr>
      <w:r w:rsidRPr="001F1354">
        <w:rPr>
          <w:rFonts w:ascii="Cambria" w:hAnsi="Cambria"/>
          <w:b/>
        </w:rPr>
        <w:t>5. Montaj ve Bakım-Onarım Hizmetleri</w:t>
      </w:r>
    </w:p>
    <w:p w:rsidR="0075011E" w:rsidRPr="001F1354" w:rsidRDefault="0075011E" w:rsidP="0075011E">
      <w:pPr>
        <w:numPr>
          <w:ilvl w:val="0"/>
          <w:numId w:val="1"/>
        </w:numPr>
        <w:tabs>
          <w:tab w:val="left" w:pos="709"/>
        </w:tabs>
        <w:autoSpaceDE w:val="0"/>
        <w:jc w:val="both"/>
        <w:rPr>
          <w:rFonts w:ascii="Cambria" w:hAnsi="Cambria" w:cs="TimesNewRomanPSMT"/>
        </w:rPr>
      </w:pPr>
      <w:r w:rsidRPr="001F1354">
        <w:rPr>
          <w:rFonts w:ascii="Cambria" w:hAnsi="Cambria" w:cs="TimesNewRomanPSMT"/>
        </w:rPr>
        <w:t xml:space="preserve">Makine ve </w:t>
      </w:r>
      <w:proofErr w:type="gramStart"/>
      <w:r w:rsidRPr="001F1354">
        <w:rPr>
          <w:rFonts w:ascii="Cambria" w:hAnsi="Cambria" w:cs="TimesNewRomanPSMT"/>
        </w:rPr>
        <w:t>ekipmanların</w:t>
      </w:r>
      <w:proofErr w:type="gramEnd"/>
      <w:r w:rsidRPr="001F1354">
        <w:rPr>
          <w:rFonts w:ascii="Cambria" w:hAnsi="Cambria" w:cs="TimesNewRomanPSMT"/>
        </w:rPr>
        <w:t xml:space="preserve"> kurulumu ve personel eğitimi yüklenici firmanın yetkili personeli tarafından yapılacaktır. Kurulum için gerekli olan tüm montaj malzemeleri yüklenici firma tarafından temin edilecektir. </w:t>
      </w:r>
    </w:p>
    <w:p w:rsidR="0075011E" w:rsidRPr="001F1354" w:rsidRDefault="0075011E" w:rsidP="0075011E">
      <w:pPr>
        <w:numPr>
          <w:ilvl w:val="0"/>
          <w:numId w:val="1"/>
        </w:numPr>
        <w:tabs>
          <w:tab w:val="left" w:pos="709"/>
        </w:tabs>
        <w:autoSpaceDE w:val="0"/>
        <w:jc w:val="both"/>
        <w:rPr>
          <w:rFonts w:ascii="Cambria" w:hAnsi="Cambria" w:cs="TimesNewRomanPSMT"/>
        </w:rPr>
      </w:pPr>
      <w:r w:rsidRPr="001F1354">
        <w:rPr>
          <w:rFonts w:ascii="Cambria" w:hAnsi="Cambria" w:cs="TimesNewRomanPSMT"/>
        </w:rPr>
        <w:t>Periyodik bakım ve genel kontroller garanti kapsamı süresince yılda 2 kez yapılacaktır.</w:t>
      </w:r>
    </w:p>
    <w:p w:rsidR="0075011E" w:rsidRPr="001F1354" w:rsidRDefault="0075011E" w:rsidP="0075011E">
      <w:pPr>
        <w:numPr>
          <w:ilvl w:val="0"/>
          <w:numId w:val="1"/>
        </w:numPr>
        <w:tabs>
          <w:tab w:val="left" w:pos="709"/>
        </w:tabs>
        <w:autoSpaceDE w:val="0"/>
        <w:jc w:val="both"/>
        <w:rPr>
          <w:rFonts w:ascii="Cambria" w:hAnsi="Cambria" w:cs="TimesNewRomanPSMT"/>
        </w:rPr>
      </w:pPr>
      <w:r w:rsidRPr="001F1354">
        <w:rPr>
          <w:rFonts w:ascii="Cambria" w:hAnsi="Cambria" w:cs="TimesNewRomanPSMT"/>
        </w:rPr>
        <w:t>Arıza onarım hizmeti, firmanın yetkili servisi tarafından verilecektir. Müdahale en geç 48 saat içinde yapılacaktır.</w:t>
      </w:r>
    </w:p>
    <w:p w:rsidR="0075011E" w:rsidRPr="001F1354" w:rsidRDefault="0075011E" w:rsidP="0075011E">
      <w:pPr>
        <w:numPr>
          <w:ilvl w:val="0"/>
          <w:numId w:val="1"/>
        </w:numPr>
        <w:tabs>
          <w:tab w:val="left" w:pos="709"/>
        </w:tabs>
        <w:autoSpaceDE w:val="0"/>
        <w:jc w:val="both"/>
        <w:rPr>
          <w:rFonts w:ascii="Cambria" w:hAnsi="Cambria" w:cs="TimesNewRomanPSMT"/>
        </w:rPr>
      </w:pPr>
      <w:r w:rsidRPr="001F1354">
        <w:rPr>
          <w:rFonts w:ascii="Cambria" w:hAnsi="Cambria" w:cs="TimesNewRomanPSMT"/>
        </w:rPr>
        <w:t xml:space="preserve">Kullanıcı eğitimleri yüklenici firma yetkili personellerince ücretsiz verilecektir. </w:t>
      </w:r>
    </w:p>
    <w:p w:rsidR="0075011E" w:rsidRPr="001F1354" w:rsidRDefault="0075011E" w:rsidP="0075011E">
      <w:pPr>
        <w:spacing w:before="120" w:after="120"/>
        <w:rPr>
          <w:rFonts w:ascii="Cambria" w:hAnsi="Cambria"/>
        </w:rPr>
      </w:pPr>
    </w:p>
    <w:p w:rsidR="0075011E" w:rsidRPr="001F1354" w:rsidRDefault="0075011E" w:rsidP="0075011E">
      <w:pPr>
        <w:spacing w:before="120" w:after="120"/>
        <w:rPr>
          <w:rFonts w:ascii="Cambria" w:hAnsi="Cambria"/>
          <w:b/>
        </w:rPr>
      </w:pPr>
      <w:r w:rsidRPr="001F1354">
        <w:rPr>
          <w:rFonts w:ascii="Cambria" w:hAnsi="Cambria"/>
          <w:b/>
        </w:rPr>
        <w:t>6.  Gerekli Yedek Parçalar</w:t>
      </w:r>
    </w:p>
    <w:p w:rsidR="0075011E" w:rsidRPr="001F1354" w:rsidRDefault="0075011E" w:rsidP="0075011E">
      <w:pPr>
        <w:numPr>
          <w:ilvl w:val="0"/>
          <w:numId w:val="1"/>
        </w:numPr>
        <w:tabs>
          <w:tab w:val="left" w:pos="709"/>
        </w:tabs>
        <w:autoSpaceDE w:val="0"/>
        <w:jc w:val="both"/>
        <w:rPr>
          <w:rFonts w:ascii="Cambria" w:hAnsi="Cambria" w:cs="TimesNewRomanPSMT"/>
        </w:rPr>
      </w:pPr>
      <w:r w:rsidRPr="001F1354">
        <w:rPr>
          <w:rFonts w:ascii="Cambria" w:hAnsi="Cambria" w:cs="TimesNewRomanPSMT"/>
        </w:rPr>
        <w:t xml:space="preserve">Gerekli tüm sistem bileşenlerinin sağlıklı çalışması sağlanacaktır. </w:t>
      </w:r>
    </w:p>
    <w:p w:rsidR="0075011E" w:rsidRPr="001F1354" w:rsidRDefault="0075011E" w:rsidP="0075011E">
      <w:pPr>
        <w:numPr>
          <w:ilvl w:val="0"/>
          <w:numId w:val="1"/>
        </w:numPr>
        <w:spacing w:before="120" w:after="120"/>
        <w:jc w:val="both"/>
        <w:rPr>
          <w:rFonts w:ascii="Cambria" w:hAnsi="Cambria"/>
        </w:rPr>
      </w:pPr>
      <w:r w:rsidRPr="001F1354">
        <w:rPr>
          <w:rFonts w:ascii="Cambria" w:hAnsi="Cambria"/>
        </w:rPr>
        <w:t xml:space="preserve"> Yüklenici, gerekli durumlarda tüm yedek parçaları 10 yıl temin etmeyi garanti eder.</w:t>
      </w:r>
    </w:p>
    <w:p w:rsidR="0075011E" w:rsidRPr="001F1354" w:rsidRDefault="0075011E" w:rsidP="0075011E">
      <w:pPr>
        <w:spacing w:before="120" w:after="120"/>
        <w:rPr>
          <w:rFonts w:ascii="Cambria" w:hAnsi="Cambria"/>
        </w:rPr>
      </w:pPr>
    </w:p>
    <w:p w:rsidR="0075011E" w:rsidRPr="001F1354" w:rsidRDefault="0075011E" w:rsidP="0075011E">
      <w:pPr>
        <w:spacing w:before="120" w:after="120"/>
        <w:rPr>
          <w:rFonts w:ascii="Cambria" w:hAnsi="Cambria"/>
          <w:b/>
        </w:rPr>
      </w:pPr>
      <w:r w:rsidRPr="001F1354">
        <w:rPr>
          <w:rFonts w:ascii="Cambria" w:hAnsi="Cambria"/>
          <w:b/>
        </w:rPr>
        <w:t>7. Kullanım Kılavuzu</w:t>
      </w:r>
    </w:p>
    <w:p w:rsidR="0075011E" w:rsidRPr="001F1354" w:rsidRDefault="0075011E" w:rsidP="0075011E">
      <w:pPr>
        <w:pStyle w:val="ListeParagraf"/>
        <w:numPr>
          <w:ilvl w:val="0"/>
          <w:numId w:val="2"/>
        </w:numPr>
        <w:spacing w:before="120" w:after="120"/>
        <w:rPr>
          <w:rFonts w:ascii="Cambria" w:hAnsi="Cambria"/>
        </w:rPr>
      </w:pPr>
      <w:r w:rsidRPr="001F1354">
        <w:rPr>
          <w:rFonts w:ascii="Cambria" w:hAnsi="Cambria"/>
        </w:rPr>
        <w:t>Garanti, bakım ve kullanma kılavuzları makine ile beraber verilmelidir.</w:t>
      </w:r>
    </w:p>
    <w:p w:rsidR="0075011E" w:rsidRPr="001F1354" w:rsidRDefault="0075011E" w:rsidP="0075011E">
      <w:pPr>
        <w:pStyle w:val="ListeParagraf"/>
        <w:spacing w:before="120" w:after="120"/>
        <w:rPr>
          <w:rFonts w:ascii="Cambria" w:hAnsi="Cambria"/>
        </w:rPr>
      </w:pPr>
    </w:p>
    <w:p w:rsidR="0075011E" w:rsidRPr="001F1354" w:rsidRDefault="0075011E" w:rsidP="0075011E">
      <w:pPr>
        <w:spacing w:before="120" w:after="120"/>
        <w:rPr>
          <w:rFonts w:ascii="Cambria" w:hAnsi="Cambria"/>
          <w:b/>
        </w:rPr>
      </w:pPr>
      <w:r w:rsidRPr="001F1354">
        <w:rPr>
          <w:rFonts w:ascii="Cambria" w:hAnsi="Cambria"/>
          <w:b/>
        </w:rPr>
        <w:t>8. Diğer Hususlar</w:t>
      </w:r>
    </w:p>
    <w:p w:rsidR="0075011E" w:rsidRPr="001F1354" w:rsidRDefault="0075011E" w:rsidP="0075011E">
      <w:pPr>
        <w:numPr>
          <w:ilvl w:val="0"/>
          <w:numId w:val="1"/>
        </w:numPr>
        <w:tabs>
          <w:tab w:val="left" w:pos="284"/>
        </w:tabs>
        <w:spacing w:before="120" w:after="120"/>
        <w:ind w:left="284" w:firstLine="0"/>
        <w:jc w:val="both"/>
        <w:rPr>
          <w:rFonts w:ascii="Cambria" w:hAnsi="Cambria"/>
        </w:rPr>
      </w:pPr>
      <w:r w:rsidRPr="001F1354">
        <w:rPr>
          <w:rFonts w:ascii="Cambria" w:hAnsi="Cambria"/>
        </w:rPr>
        <w:lastRenderedPageBreak/>
        <w:t>Makine CE belgesine sahip olmalıdır,</w:t>
      </w:r>
    </w:p>
    <w:p w:rsidR="0075011E" w:rsidRPr="001F1354" w:rsidRDefault="0075011E" w:rsidP="0075011E">
      <w:pPr>
        <w:numPr>
          <w:ilvl w:val="0"/>
          <w:numId w:val="1"/>
        </w:numPr>
        <w:tabs>
          <w:tab w:val="left" w:pos="284"/>
        </w:tabs>
        <w:spacing w:before="120" w:after="120"/>
        <w:ind w:left="284" w:firstLine="0"/>
        <w:jc w:val="both"/>
        <w:rPr>
          <w:rFonts w:ascii="Cambria" w:hAnsi="Cambria"/>
        </w:rPr>
      </w:pPr>
      <w:r w:rsidRPr="001F1354">
        <w:rPr>
          <w:rFonts w:ascii="Cambria" w:hAnsi="Cambria"/>
        </w:rPr>
        <w:t>En az 5 referans verilmesi istenecektir.</w:t>
      </w:r>
    </w:p>
    <w:p w:rsidR="0075011E" w:rsidRPr="001F1354" w:rsidRDefault="0075011E" w:rsidP="0075011E">
      <w:pPr>
        <w:pStyle w:val="ListeParagraf"/>
        <w:numPr>
          <w:ilvl w:val="0"/>
          <w:numId w:val="1"/>
        </w:numPr>
        <w:tabs>
          <w:tab w:val="left" w:pos="284"/>
          <w:tab w:val="left" w:pos="360"/>
        </w:tabs>
        <w:spacing w:before="120" w:after="120"/>
        <w:ind w:left="284" w:firstLine="0"/>
        <w:rPr>
          <w:rFonts w:ascii="Cambria" w:hAnsi="Cambria"/>
        </w:rPr>
      </w:pPr>
      <w:r w:rsidRPr="001F1354">
        <w:rPr>
          <w:rFonts w:ascii="Cambria" w:hAnsi="Cambria"/>
        </w:rPr>
        <w:t xml:space="preserve">Söz konusu malzemeler sözleşmeden itibaren en </w:t>
      </w:r>
      <w:r w:rsidRPr="00D05A96">
        <w:rPr>
          <w:rFonts w:ascii="Cambria" w:hAnsi="Cambria"/>
        </w:rPr>
        <w:t xml:space="preserve">geç </w:t>
      </w:r>
      <w:r w:rsidR="00B37B56" w:rsidRPr="00D05A96">
        <w:rPr>
          <w:rFonts w:ascii="Cambria" w:hAnsi="Cambria"/>
          <w:b/>
          <w:u w:val="single"/>
        </w:rPr>
        <w:t>2</w:t>
      </w:r>
      <w:r w:rsidRPr="00D05A96">
        <w:rPr>
          <w:rFonts w:ascii="Cambria" w:hAnsi="Cambria"/>
          <w:b/>
          <w:u w:val="single"/>
        </w:rPr>
        <w:t xml:space="preserve"> ay</w:t>
      </w:r>
      <w:r w:rsidRPr="00D05A96">
        <w:rPr>
          <w:rFonts w:ascii="Cambria" w:hAnsi="Cambria"/>
        </w:rPr>
        <w:t xml:space="preserve"> içerisinde</w:t>
      </w:r>
      <w:r w:rsidRPr="001F1354">
        <w:rPr>
          <w:rFonts w:ascii="Cambria" w:hAnsi="Cambria"/>
        </w:rPr>
        <w:t xml:space="preserve"> teslim edilecektir.</w:t>
      </w:r>
    </w:p>
    <w:p w:rsidR="0075011E" w:rsidRPr="001F1354" w:rsidRDefault="0075011E" w:rsidP="0075011E">
      <w:pPr>
        <w:pStyle w:val="ListeParagraf"/>
        <w:numPr>
          <w:ilvl w:val="0"/>
          <w:numId w:val="1"/>
        </w:numPr>
        <w:tabs>
          <w:tab w:val="left" w:pos="284"/>
          <w:tab w:val="left" w:pos="360"/>
        </w:tabs>
        <w:spacing w:before="120" w:after="120"/>
        <w:ind w:left="284" w:firstLine="0"/>
        <w:jc w:val="both"/>
        <w:rPr>
          <w:rFonts w:ascii="Cambria" w:hAnsi="Cambria"/>
        </w:rPr>
      </w:pPr>
      <w:r w:rsidRPr="001F1354">
        <w:rPr>
          <w:rFonts w:ascii="Cambria" w:hAnsi="Cambria"/>
        </w:rPr>
        <w:t>Tüm taşıma, nakliye, nakliye sigortası ve montaj için tedarikçi firma tarafından gönderilecek teknisyenlerin işçilik ve konaklama m</w:t>
      </w:r>
      <w:bookmarkStart w:id="1" w:name="_GoBack"/>
      <w:bookmarkEnd w:id="1"/>
      <w:r w:rsidRPr="001F1354">
        <w:rPr>
          <w:rFonts w:ascii="Cambria" w:hAnsi="Cambria"/>
        </w:rPr>
        <w:t>aliyetleri tedarikçiye aittir.</w:t>
      </w:r>
    </w:p>
    <w:p w:rsidR="0075011E" w:rsidRPr="001F1354" w:rsidRDefault="0075011E" w:rsidP="0075011E">
      <w:pPr>
        <w:numPr>
          <w:ilvl w:val="0"/>
          <w:numId w:val="1"/>
        </w:numPr>
        <w:tabs>
          <w:tab w:val="left" w:pos="284"/>
        </w:tabs>
        <w:overflowPunct w:val="0"/>
        <w:autoSpaceDE w:val="0"/>
        <w:autoSpaceDN w:val="0"/>
        <w:adjustRightInd w:val="0"/>
        <w:spacing w:before="120" w:after="120"/>
        <w:contextualSpacing/>
        <w:textAlignment w:val="baseline"/>
        <w:rPr>
          <w:rFonts w:ascii="Cambria" w:hAnsi="Cambria"/>
        </w:rPr>
      </w:pPr>
      <w:r w:rsidRPr="001F1354">
        <w:rPr>
          <w:rFonts w:ascii="Cambria" w:hAnsi="Cambria"/>
        </w:rPr>
        <w:t xml:space="preserve">Tüm </w:t>
      </w:r>
      <w:proofErr w:type="gramStart"/>
      <w:r w:rsidRPr="001F1354">
        <w:rPr>
          <w:rFonts w:ascii="Cambria" w:hAnsi="Cambria"/>
        </w:rPr>
        <w:t>ekipman</w:t>
      </w:r>
      <w:proofErr w:type="gramEnd"/>
      <w:r w:rsidRPr="001F1354">
        <w:rPr>
          <w:rFonts w:ascii="Cambria" w:hAnsi="Cambria"/>
        </w:rPr>
        <w:t>/malzeme/donanımların kurulum ve devreye alınma işlemleri, yüklenici tarafından ücretsiz olarak yapılacaktır.</w:t>
      </w:r>
    </w:p>
    <w:p w:rsidR="00656986" w:rsidRPr="001F1354" w:rsidRDefault="005C0B5A" w:rsidP="005C0B5A">
      <w:pPr>
        <w:numPr>
          <w:ilvl w:val="0"/>
          <w:numId w:val="1"/>
        </w:numPr>
        <w:tabs>
          <w:tab w:val="left" w:pos="284"/>
        </w:tabs>
        <w:overflowPunct w:val="0"/>
        <w:autoSpaceDE w:val="0"/>
        <w:autoSpaceDN w:val="0"/>
        <w:adjustRightInd w:val="0"/>
        <w:spacing w:before="120" w:after="120"/>
        <w:contextualSpacing/>
        <w:textAlignment w:val="baseline"/>
        <w:rPr>
          <w:rFonts w:ascii="Cambria" w:hAnsi="Cambria"/>
        </w:rPr>
      </w:pPr>
      <w:r w:rsidRPr="001F1354">
        <w:rPr>
          <w:rFonts w:ascii="Cambria" w:hAnsi="Cambria"/>
        </w:rPr>
        <w:t xml:space="preserve">Fiyat verilirken, </w:t>
      </w:r>
      <w:r w:rsidR="00B37B56">
        <w:rPr>
          <w:rFonts w:ascii="Cambria" w:hAnsi="Cambria"/>
        </w:rPr>
        <w:t xml:space="preserve">Mersin Tarsus Organize Sanayi Bölgesi / Mersin </w:t>
      </w:r>
      <w:r w:rsidRPr="001F1354">
        <w:rPr>
          <w:rFonts w:ascii="Cambria" w:hAnsi="Cambria"/>
        </w:rPr>
        <w:t xml:space="preserve">fabrikamızda teslim nakliye, monta ve kullanıcı eğitimleri </w:t>
      </w:r>
      <w:proofErr w:type="gramStart"/>
      <w:r w:rsidRPr="001F1354">
        <w:rPr>
          <w:rFonts w:ascii="Cambria" w:hAnsi="Cambria"/>
        </w:rPr>
        <w:t>dahil</w:t>
      </w:r>
      <w:proofErr w:type="gramEnd"/>
      <w:r w:rsidRPr="001F1354">
        <w:rPr>
          <w:rFonts w:ascii="Cambria" w:hAnsi="Cambria"/>
        </w:rPr>
        <w:t xml:space="preserve"> olmak üzere fiyat verilmelidir.</w:t>
      </w:r>
    </w:p>
    <w:sectPr w:rsidR="00656986" w:rsidRPr="001F1354" w:rsidSect="001064E5">
      <w:pgSz w:w="11907" w:h="16840"/>
      <w:pgMar w:top="1417" w:right="1417" w:bottom="1417" w:left="1417" w:header="708" w:footer="708" w:gutter="0"/>
      <w:cols w:space="708"/>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imesNewRomanPSMT">
    <w:altName w:val="Times New Roman"/>
    <w:charset w:val="A2"/>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01AF3"/>
    <w:multiLevelType w:val="hybridMultilevel"/>
    <w:tmpl w:val="43AC952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nsid w:val="10204AA6"/>
    <w:multiLevelType w:val="hybridMultilevel"/>
    <w:tmpl w:val="0EECD648"/>
    <w:lvl w:ilvl="0" w:tplc="041F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F22E1A"/>
    <w:multiLevelType w:val="hybridMultilevel"/>
    <w:tmpl w:val="8E5033D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nsid w:val="16C11583"/>
    <w:multiLevelType w:val="hybridMultilevel"/>
    <w:tmpl w:val="EBDA95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61093E"/>
    <w:multiLevelType w:val="hybridMultilevel"/>
    <w:tmpl w:val="AC6C42D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nsid w:val="220A24E6"/>
    <w:multiLevelType w:val="hybridMultilevel"/>
    <w:tmpl w:val="7628545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nsid w:val="241737C7"/>
    <w:multiLevelType w:val="hybridMultilevel"/>
    <w:tmpl w:val="61521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0044FFD"/>
    <w:multiLevelType w:val="hybridMultilevel"/>
    <w:tmpl w:val="B2D4E4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nsid w:val="461148C8"/>
    <w:multiLevelType w:val="hybridMultilevel"/>
    <w:tmpl w:val="D41236D8"/>
    <w:lvl w:ilvl="0" w:tplc="041F0001">
      <w:start w:val="1"/>
      <w:numFmt w:val="bullet"/>
      <w:lvlText w:val=""/>
      <w:lvlJc w:val="left"/>
      <w:pPr>
        <w:ind w:left="769" w:hanging="360"/>
      </w:pPr>
      <w:rPr>
        <w:rFonts w:ascii="Symbol" w:hAnsi="Symbol" w:hint="default"/>
      </w:rPr>
    </w:lvl>
    <w:lvl w:ilvl="1" w:tplc="041F0003">
      <w:start w:val="1"/>
      <w:numFmt w:val="bullet"/>
      <w:lvlText w:val="o"/>
      <w:lvlJc w:val="left"/>
      <w:pPr>
        <w:ind w:left="1489" w:hanging="360"/>
      </w:pPr>
      <w:rPr>
        <w:rFonts w:ascii="Courier New" w:hAnsi="Courier New" w:cs="Courier New" w:hint="default"/>
      </w:rPr>
    </w:lvl>
    <w:lvl w:ilvl="2" w:tplc="041F0005">
      <w:start w:val="1"/>
      <w:numFmt w:val="bullet"/>
      <w:lvlText w:val=""/>
      <w:lvlJc w:val="left"/>
      <w:pPr>
        <w:ind w:left="2209" w:hanging="360"/>
      </w:pPr>
      <w:rPr>
        <w:rFonts w:ascii="Wingdings" w:hAnsi="Wingdings" w:hint="default"/>
      </w:rPr>
    </w:lvl>
    <w:lvl w:ilvl="3" w:tplc="041F0001">
      <w:start w:val="1"/>
      <w:numFmt w:val="bullet"/>
      <w:lvlText w:val=""/>
      <w:lvlJc w:val="left"/>
      <w:pPr>
        <w:ind w:left="2929" w:hanging="360"/>
      </w:pPr>
      <w:rPr>
        <w:rFonts w:ascii="Symbol" w:hAnsi="Symbol" w:hint="default"/>
      </w:rPr>
    </w:lvl>
    <w:lvl w:ilvl="4" w:tplc="041F0003">
      <w:start w:val="1"/>
      <w:numFmt w:val="bullet"/>
      <w:lvlText w:val="o"/>
      <w:lvlJc w:val="left"/>
      <w:pPr>
        <w:ind w:left="3649" w:hanging="360"/>
      </w:pPr>
      <w:rPr>
        <w:rFonts w:ascii="Courier New" w:hAnsi="Courier New" w:cs="Courier New" w:hint="default"/>
      </w:rPr>
    </w:lvl>
    <w:lvl w:ilvl="5" w:tplc="041F0005">
      <w:start w:val="1"/>
      <w:numFmt w:val="bullet"/>
      <w:lvlText w:val=""/>
      <w:lvlJc w:val="left"/>
      <w:pPr>
        <w:ind w:left="4369" w:hanging="360"/>
      </w:pPr>
      <w:rPr>
        <w:rFonts w:ascii="Wingdings" w:hAnsi="Wingdings" w:hint="default"/>
      </w:rPr>
    </w:lvl>
    <w:lvl w:ilvl="6" w:tplc="041F0001">
      <w:start w:val="1"/>
      <w:numFmt w:val="bullet"/>
      <w:lvlText w:val=""/>
      <w:lvlJc w:val="left"/>
      <w:pPr>
        <w:ind w:left="5089" w:hanging="360"/>
      </w:pPr>
      <w:rPr>
        <w:rFonts w:ascii="Symbol" w:hAnsi="Symbol" w:hint="default"/>
      </w:rPr>
    </w:lvl>
    <w:lvl w:ilvl="7" w:tplc="041F0003">
      <w:start w:val="1"/>
      <w:numFmt w:val="bullet"/>
      <w:lvlText w:val="o"/>
      <w:lvlJc w:val="left"/>
      <w:pPr>
        <w:ind w:left="5809" w:hanging="360"/>
      </w:pPr>
      <w:rPr>
        <w:rFonts w:ascii="Courier New" w:hAnsi="Courier New" w:cs="Courier New" w:hint="default"/>
      </w:rPr>
    </w:lvl>
    <w:lvl w:ilvl="8" w:tplc="041F0005">
      <w:start w:val="1"/>
      <w:numFmt w:val="bullet"/>
      <w:lvlText w:val=""/>
      <w:lvlJc w:val="left"/>
      <w:pPr>
        <w:ind w:left="6529" w:hanging="360"/>
      </w:pPr>
      <w:rPr>
        <w:rFonts w:ascii="Wingdings" w:hAnsi="Wingdings" w:hint="default"/>
      </w:rPr>
    </w:lvl>
  </w:abstractNum>
  <w:abstractNum w:abstractNumId="9">
    <w:nsid w:val="47A37A21"/>
    <w:multiLevelType w:val="hybridMultilevel"/>
    <w:tmpl w:val="2F809E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8B628C6"/>
    <w:multiLevelType w:val="hybridMultilevel"/>
    <w:tmpl w:val="F2E4A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6D28CE"/>
    <w:multiLevelType w:val="hybridMultilevel"/>
    <w:tmpl w:val="FC8E92E4"/>
    <w:lvl w:ilvl="0" w:tplc="D28AA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DD0769"/>
    <w:multiLevelType w:val="hybridMultilevel"/>
    <w:tmpl w:val="E57EA8B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nsid w:val="65843C54"/>
    <w:multiLevelType w:val="hybridMultilevel"/>
    <w:tmpl w:val="21B8D2F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nsid w:val="6CC75761"/>
    <w:multiLevelType w:val="hybridMultilevel"/>
    <w:tmpl w:val="2EA6FB4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nsid w:val="6FE62D2D"/>
    <w:multiLevelType w:val="hybridMultilevel"/>
    <w:tmpl w:val="FC8E92E4"/>
    <w:lvl w:ilvl="0" w:tplc="D28AA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EC058FB"/>
    <w:multiLevelType w:val="hybridMultilevel"/>
    <w:tmpl w:val="C7B026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3"/>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5"/>
  </w:num>
  <w:num w:numId="7">
    <w:abstractNumId w:val="1"/>
  </w:num>
  <w:num w:numId="8">
    <w:abstractNumId w:val="9"/>
  </w:num>
  <w:num w:numId="9">
    <w:abstractNumId w:val="14"/>
  </w:num>
  <w:num w:numId="10">
    <w:abstractNumId w:val="5"/>
  </w:num>
  <w:num w:numId="11">
    <w:abstractNumId w:val="7"/>
  </w:num>
  <w:num w:numId="12">
    <w:abstractNumId w:val="8"/>
  </w:num>
  <w:num w:numId="13">
    <w:abstractNumId w:val="12"/>
  </w:num>
  <w:num w:numId="14">
    <w:abstractNumId w:val="0"/>
  </w:num>
  <w:num w:numId="15">
    <w:abstractNumId w:val="13"/>
  </w:num>
  <w:num w:numId="16">
    <w:abstractNumId w:val="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11E"/>
    <w:rsid w:val="00052E8F"/>
    <w:rsid w:val="001833FF"/>
    <w:rsid w:val="001F1354"/>
    <w:rsid w:val="002604E3"/>
    <w:rsid w:val="00534BA7"/>
    <w:rsid w:val="005C0B5A"/>
    <w:rsid w:val="00656986"/>
    <w:rsid w:val="006B4452"/>
    <w:rsid w:val="0075011E"/>
    <w:rsid w:val="00781748"/>
    <w:rsid w:val="008E2914"/>
    <w:rsid w:val="00B37B56"/>
    <w:rsid w:val="00B46E7F"/>
    <w:rsid w:val="00C2229C"/>
    <w:rsid w:val="00C57FEF"/>
    <w:rsid w:val="00CA4366"/>
    <w:rsid w:val="00CE6102"/>
    <w:rsid w:val="00D05A96"/>
    <w:rsid w:val="00D07B99"/>
    <w:rsid w:val="00FD6D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11E"/>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2604E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75011E"/>
    <w:pPr>
      <w:widowControl w:val="0"/>
      <w:adjustRightInd w:val="0"/>
      <w:spacing w:after="0" w:line="240" w:lineRule="auto"/>
      <w:jc w:val="both"/>
      <w:textAlignment w:val="baseline"/>
    </w:pPr>
    <w:rPr>
      <w:rFonts w:ascii="Arial" w:eastAsia="Times New Roman" w:hAnsi="Arial" w:cs="Arial"/>
      <w:lang w:val="en-GB"/>
    </w:rPr>
  </w:style>
  <w:style w:type="paragraph" w:styleId="ListeParagraf">
    <w:name w:val="List Paragraph"/>
    <w:basedOn w:val="Normal"/>
    <w:uiPriority w:val="34"/>
    <w:qFormat/>
    <w:rsid w:val="0075011E"/>
    <w:pPr>
      <w:ind w:left="720"/>
      <w:contextualSpacing/>
    </w:pPr>
  </w:style>
  <w:style w:type="character" w:customStyle="1" w:styleId="Balk6Char">
    <w:name w:val="Başlık 6 Char"/>
    <w:basedOn w:val="VarsaylanParagrafYazTipi"/>
    <w:link w:val="Balk6"/>
    <w:rsid w:val="002604E3"/>
    <w:rPr>
      <w:rFonts w:ascii="Times New Roman" w:eastAsia="Times New Roman" w:hAnsi="Times New Roman" w:cs="Times New Roman"/>
      <w:b/>
      <w:bCs/>
      <w:sz w:val="24"/>
      <w:szCs w:val="24"/>
    </w:rPr>
  </w:style>
  <w:style w:type="paragraph" w:customStyle="1" w:styleId="EMPTYCELLSTYLE">
    <w:name w:val="EMPTY_CELL_STYLE"/>
    <w:qFormat/>
    <w:rsid w:val="001F1354"/>
    <w:pPr>
      <w:spacing w:after="0" w:line="240" w:lineRule="auto"/>
    </w:pPr>
    <w:rPr>
      <w:rFonts w:ascii="Times New Roman" w:eastAsia="Times New Roman" w:hAnsi="Times New Roman" w:cs="Times New Roman"/>
      <w:sz w:val="1"/>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11E"/>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2604E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75011E"/>
    <w:pPr>
      <w:widowControl w:val="0"/>
      <w:adjustRightInd w:val="0"/>
      <w:spacing w:after="0" w:line="240" w:lineRule="auto"/>
      <w:jc w:val="both"/>
      <w:textAlignment w:val="baseline"/>
    </w:pPr>
    <w:rPr>
      <w:rFonts w:ascii="Arial" w:eastAsia="Times New Roman" w:hAnsi="Arial" w:cs="Arial"/>
      <w:lang w:val="en-GB"/>
    </w:rPr>
  </w:style>
  <w:style w:type="paragraph" w:styleId="ListeParagraf">
    <w:name w:val="List Paragraph"/>
    <w:basedOn w:val="Normal"/>
    <w:uiPriority w:val="34"/>
    <w:qFormat/>
    <w:rsid w:val="0075011E"/>
    <w:pPr>
      <w:ind w:left="720"/>
      <w:contextualSpacing/>
    </w:pPr>
  </w:style>
  <w:style w:type="character" w:customStyle="1" w:styleId="Balk6Char">
    <w:name w:val="Başlık 6 Char"/>
    <w:basedOn w:val="VarsaylanParagrafYazTipi"/>
    <w:link w:val="Balk6"/>
    <w:rsid w:val="002604E3"/>
    <w:rPr>
      <w:rFonts w:ascii="Times New Roman" w:eastAsia="Times New Roman" w:hAnsi="Times New Roman" w:cs="Times New Roman"/>
      <w:b/>
      <w:bCs/>
      <w:sz w:val="24"/>
      <w:szCs w:val="24"/>
    </w:rPr>
  </w:style>
  <w:style w:type="paragraph" w:customStyle="1" w:styleId="EMPTYCELLSTYLE">
    <w:name w:val="EMPTY_CELL_STYLE"/>
    <w:qFormat/>
    <w:rsid w:val="001F1354"/>
    <w:pPr>
      <w:spacing w:after="0" w:line="240" w:lineRule="auto"/>
    </w:pPr>
    <w:rPr>
      <w:rFonts w:ascii="Times New Roman" w:eastAsia="Times New Roman" w:hAnsi="Times New Roman" w:cs="Times New Roman"/>
      <w:sz w:val="1"/>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957615">
      <w:bodyDiv w:val="1"/>
      <w:marLeft w:val="0"/>
      <w:marRight w:val="0"/>
      <w:marTop w:val="0"/>
      <w:marBottom w:val="0"/>
      <w:divBdr>
        <w:top w:val="none" w:sz="0" w:space="0" w:color="auto"/>
        <w:left w:val="none" w:sz="0" w:space="0" w:color="auto"/>
        <w:bottom w:val="none" w:sz="0" w:space="0" w:color="auto"/>
        <w:right w:val="none" w:sz="0" w:space="0" w:color="auto"/>
      </w:divBdr>
    </w:div>
    <w:div w:id="910383336">
      <w:bodyDiv w:val="1"/>
      <w:marLeft w:val="0"/>
      <w:marRight w:val="0"/>
      <w:marTop w:val="0"/>
      <w:marBottom w:val="0"/>
      <w:divBdr>
        <w:top w:val="none" w:sz="0" w:space="0" w:color="auto"/>
        <w:left w:val="none" w:sz="0" w:space="0" w:color="auto"/>
        <w:bottom w:val="none" w:sz="0" w:space="0" w:color="auto"/>
        <w:right w:val="none" w:sz="0" w:space="0" w:color="auto"/>
      </w:divBdr>
    </w:div>
    <w:div w:id="197652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1652</Words>
  <Characters>9421</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Lenovo</Company>
  <LinksUpToDate>false</LinksUpToDate>
  <CharactersWithSpaces>11051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nese</dc:creator>
  <cp:lastModifiedBy>Oem</cp:lastModifiedBy>
  <cp:revision>5</cp:revision>
  <dcterms:created xsi:type="dcterms:W3CDTF">2014-09-23T08:21:00Z</dcterms:created>
  <dcterms:modified xsi:type="dcterms:W3CDTF">2014-09-23T08:23:00Z</dcterms:modified>
</cp:coreProperties>
</file>